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87A7" w14:textId="058C40E3" w:rsidR="001F2A41" w:rsidRPr="00867E2A" w:rsidRDefault="000B5CFF" w:rsidP="001718DB">
      <w:pPr>
        <w:pStyle w:val="logo"/>
        <w:spacing w:after="480"/>
        <w:rPr>
          <w:noProof w:val="0"/>
        </w:rPr>
      </w:pPr>
      <w:bookmarkStart w:id="0" w:name="_Hlk92283706"/>
      <w:bookmarkStart w:id="1" w:name="_Hlk92281477"/>
      <w:bookmarkStart w:id="2" w:name="_Hlk92281478"/>
      <w:bookmarkStart w:id="3" w:name="_Hlk190077406"/>
      <w:r w:rsidRPr="00867E2A">
        <w:rPr>
          <w:noProof w:val="0"/>
        </w:rPr>
        <w:drawing>
          <wp:anchor distT="0" distB="0" distL="114300" distR="114300" simplePos="0" relativeHeight="251655168" behindDoc="1" locked="0" layoutInCell="1" allowOverlap="1" wp14:anchorId="2117846B" wp14:editId="7FC257B0">
            <wp:simplePos x="0" y="0"/>
            <wp:positionH relativeFrom="margin">
              <wp:posOffset>5048250</wp:posOffset>
            </wp:positionH>
            <wp:positionV relativeFrom="paragraph">
              <wp:posOffset>-274320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7E2A">
        <w:rPr>
          <w:noProof w:val="0"/>
        </w:rPr>
        <mc:AlternateContent>
          <mc:Choice Requires="wps">
            <w:drawing>
              <wp:anchor distT="0" distB="0" distL="114300" distR="114300" simplePos="0" relativeHeight="251661312" behindDoc="1" locked="0" layoutInCell="1" allowOverlap="1" wp14:anchorId="1022EC8E" wp14:editId="527253BA">
                <wp:simplePos x="0" y="0"/>
                <wp:positionH relativeFrom="column">
                  <wp:posOffset>-455295</wp:posOffset>
                </wp:positionH>
                <wp:positionV relativeFrom="paragraph">
                  <wp:posOffset>-275311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6423E" w14:textId="77777777" w:rsidR="00FF498A" w:rsidRPr="00867E2A"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2EC8E" id="Rectangle 195" o:spid="_x0000_s1026" alt="&quot;&quot;" style="position:absolute;margin-left:-35.85pt;margin-top:-21.7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4926423E" w14:textId="77777777" w:rsidR="00FF498A" w:rsidRPr="00867E2A" w:rsidRDefault="00FF498A"/>
                  </w:txbxContent>
                </v:textbox>
              </v:shape>
            </w:pict>
          </mc:Fallback>
        </mc:AlternateContent>
      </w:r>
      <w:r w:rsidR="001F2A41" w:rsidRPr="00867E2A">
        <w:rPr>
          <w:noProof w:val="0"/>
        </w:rPr>
        <w:drawing>
          <wp:inline distT="0" distB="0" distL="0" distR="0" wp14:anchorId="08B57979" wp14:editId="3501C257">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4644D4A7" w14:textId="45375F75" w:rsidR="00CB2A9C" w:rsidRPr="00867E2A" w:rsidRDefault="00CB2A9C" w:rsidP="001718DB">
      <w:pPr>
        <w:pStyle w:val="Heading1"/>
      </w:pPr>
      <w:bookmarkStart w:id="4" w:name="_Hlk157499692"/>
      <w:bookmarkStart w:id="5" w:name="_Hlk94785544"/>
      <w:bookmarkEnd w:id="0"/>
      <w:bookmarkEnd w:id="1"/>
      <w:bookmarkEnd w:id="2"/>
      <w:r w:rsidRPr="00867E2A">
        <w:t>LEADERCAMP</w:t>
      </w:r>
    </w:p>
    <w:tbl>
      <w:tblPr>
        <w:tblStyle w:val="TableGrid"/>
        <w:tblpPr w:leftFromText="187" w:rightFromText="288" w:vertAnchor="page" w:horzAnchor="margin" w:tblpXSpec="right"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770"/>
      </w:tblGrid>
      <w:tr w:rsidR="001718DB" w:rsidRPr="00867E2A" w14:paraId="56B8B8D5" w14:textId="77777777" w:rsidTr="1340C6E4">
        <w:tc>
          <w:tcPr>
            <w:tcW w:w="4770" w:type="dxa"/>
          </w:tcPr>
          <w:p w14:paraId="599EF357" w14:textId="76939839" w:rsidR="001718DB" w:rsidRPr="00867E2A" w:rsidRDefault="001718DB" w:rsidP="001718DB">
            <w:pPr>
              <w:pStyle w:val="LC-MFRightHandAbout"/>
              <w:framePr w:hSpace="0" w:wrap="auto" w:hAnchor="text" w:xAlign="left" w:yAlign="inline"/>
              <w:spacing w:before="120" w:after="60" w:line="240" w:lineRule="exact"/>
              <w:ind w:left="0" w:right="259" w:firstLine="0"/>
              <w:rPr>
                <w:noProof w:val="0"/>
                <w:sz w:val="24"/>
                <w:szCs w:val="24"/>
              </w:rPr>
            </w:pPr>
            <w:r w:rsidRPr="00867E2A">
              <w:rPr>
                <w:noProof w:val="0"/>
                <w:sz w:val="24"/>
                <w:szCs w:val="24"/>
              </w:rPr>
              <w:t>ABOUT</w:t>
            </w:r>
          </w:p>
          <w:p w14:paraId="41EA474B" w14:textId="13B0CE9D" w:rsidR="001718DB" w:rsidRPr="00867E2A" w:rsidRDefault="00744232" w:rsidP="001718DB">
            <w:pPr>
              <w:pStyle w:val="LC-MFRightHandAuthorName"/>
              <w:framePr w:hSpace="0" w:wrap="auto" w:hAnchor="text" w:xAlign="left" w:yAlign="inline"/>
              <w:spacing w:after="120" w:line="240" w:lineRule="auto"/>
              <w:ind w:left="0" w:right="0" w:firstLine="0"/>
              <w:rPr>
                <w:sz w:val="26"/>
                <w:szCs w:val="26"/>
              </w:rPr>
            </w:pPr>
            <w:bookmarkStart w:id="6" w:name="_Hlk94788130"/>
            <w:bookmarkStart w:id="7" w:name="_Hlk129077201"/>
            <w:bookmarkEnd w:id="6"/>
            <w:bookmarkEnd w:id="7"/>
            <w:r w:rsidRPr="00867E2A">
              <w:rPr>
                <w:sz w:val="28"/>
                <w:szCs w:val="28"/>
              </w:rPr>
              <w:t>MERRI LEMMEX</w:t>
            </w:r>
          </w:p>
          <w:p w14:paraId="32EF4621" w14:textId="074D1909" w:rsidR="00A946E6" w:rsidRPr="00867E2A" w:rsidRDefault="0028056A" w:rsidP="00F67E2E">
            <w:pPr>
              <w:pStyle w:val="LC-MFRightHandpara"/>
              <w:framePr w:hSpace="0" w:wrap="auto" w:vAnchor="margin" w:hAnchor="text" w:xAlign="left" w:yAlign="inline"/>
              <w:spacing w:line="300" w:lineRule="exact"/>
              <w:ind w:right="251"/>
              <w:rPr>
                <w:noProof w:val="0"/>
                <w:sz w:val="18"/>
                <w:szCs w:val="18"/>
              </w:rPr>
            </w:pPr>
            <w:r w:rsidRPr="00867E2A">
              <w:rPr>
                <w:noProof w:val="0"/>
                <w:sz w:val="18"/>
                <w:szCs w:val="18"/>
              </w:rPr>
              <w:drawing>
                <wp:anchor distT="0" distB="0" distL="114300" distR="114300" simplePos="0" relativeHeight="251713536" behindDoc="0" locked="0" layoutInCell="1" allowOverlap="1" wp14:anchorId="1F8963F7" wp14:editId="321AB261">
                  <wp:simplePos x="0" y="0"/>
                  <wp:positionH relativeFrom="column">
                    <wp:posOffset>10795</wp:posOffset>
                  </wp:positionH>
                  <wp:positionV relativeFrom="paragraph">
                    <wp:posOffset>84292</wp:posOffset>
                  </wp:positionV>
                  <wp:extent cx="1005840" cy="1005840"/>
                  <wp:effectExtent l="19050" t="19050" r="22860" b="22860"/>
                  <wp:wrapSquare wrapText="bothSides"/>
                  <wp:docPr id="1011174013" name="Picture 1" descr="Photo of Merri Lemm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013" name="Picture 1" descr="Photo of Merri Lemmex"/>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r w:rsidR="00A946E6" w:rsidRPr="00867E2A">
              <w:rPr>
                <w:noProof w:val="0"/>
                <w:sz w:val="18"/>
                <w:szCs w:val="18"/>
              </w:rPr>
              <w:t>Merri has over 35 years in the training industry, beginning with the development of technical training programs and expanding to include design, development and delivery of regulatory training and management skills courses.</w:t>
            </w:r>
          </w:p>
          <w:p w14:paraId="2062369C" w14:textId="66258808" w:rsidR="00A946E6" w:rsidRPr="00867E2A" w:rsidRDefault="00A946E6" w:rsidP="00F67E2E">
            <w:pPr>
              <w:pStyle w:val="LC-MFRightHandpara"/>
              <w:framePr w:hSpace="0" w:wrap="auto" w:vAnchor="margin" w:hAnchor="text" w:xAlign="left" w:yAlign="inline"/>
              <w:spacing w:line="300" w:lineRule="exact"/>
              <w:ind w:right="251"/>
              <w:rPr>
                <w:noProof w:val="0"/>
                <w:sz w:val="18"/>
                <w:szCs w:val="18"/>
              </w:rPr>
            </w:pPr>
            <w:r w:rsidRPr="00867E2A">
              <w:rPr>
                <w:noProof w:val="0"/>
                <w:sz w:val="18"/>
                <w:szCs w:val="18"/>
              </w:rPr>
              <w:t xml:space="preserve">Her clients include Corel Systems, the Canadian Medical Protective Association, </w:t>
            </w:r>
            <w:r w:rsidR="00F67E2E" w:rsidRPr="00867E2A">
              <w:rPr>
                <w:noProof w:val="0"/>
                <w:sz w:val="18"/>
                <w:szCs w:val="18"/>
              </w:rPr>
              <w:br/>
            </w:r>
            <w:r w:rsidRPr="00867E2A">
              <w:rPr>
                <w:noProof w:val="0"/>
                <w:sz w:val="18"/>
                <w:szCs w:val="18"/>
              </w:rPr>
              <w:t xml:space="preserve">Duke University, GlaxoSmith Kline and </w:t>
            </w:r>
            <w:r w:rsidR="008D692C" w:rsidRPr="00867E2A">
              <w:rPr>
                <w:noProof w:val="0"/>
                <w:sz w:val="18"/>
                <w:szCs w:val="18"/>
              </w:rPr>
              <w:t>n</w:t>
            </w:r>
            <w:r w:rsidRPr="00867E2A">
              <w:rPr>
                <w:noProof w:val="0"/>
                <w:sz w:val="18"/>
                <w:szCs w:val="18"/>
              </w:rPr>
              <w:t>euro</w:t>
            </w:r>
            <w:r w:rsidR="008D692C" w:rsidRPr="00867E2A">
              <w:rPr>
                <w:noProof w:val="0"/>
                <w:sz w:val="18"/>
                <w:szCs w:val="18"/>
              </w:rPr>
              <w:t>L</w:t>
            </w:r>
            <w:r w:rsidRPr="00867E2A">
              <w:rPr>
                <w:noProof w:val="0"/>
                <w:sz w:val="18"/>
                <w:szCs w:val="18"/>
              </w:rPr>
              <w:t>anguage. Merri</w:t>
            </w:r>
            <w:r w:rsidR="008D692C" w:rsidRPr="00867E2A">
              <w:rPr>
                <w:noProof w:val="0"/>
                <w:sz w:val="18"/>
                <w:szCs w:val="18"/>
              </w:rPr>
              <w:t>’</w:t>
            </w:r>
            <w:r w:rsidRPr="00867E2A">
              <w:rPr>
                <w:noProof w:val="0"/>
                <w:sz w:val="18"/>
                <w:szCs w:val="18"/>
              </w:rPr>
              <w:t>s experience has focused on the high-tech industry, clinical research and medical organizations, and government departments at all levels.</w:t>
            </w:r>
          </w:p>
          <w:p w14:paraId="72D5B13F" w14:textId="482B7547" w:rsidR="00A946E6" w:rsidRPr="00867E2A" w:rsidRDefault="00A946E6" w:rsidP="00F67E2E">
            <w:pPr>
              <w:pStyle w:val="LC-MFRightHandpara"/>
              <w:framePr w:hSpace="0" w:wrap="auto" w:vAnchor="margin" w:hAnchor="text" w:xAlign="left" w:yAlign="inline"/>
              <w:spacing w:line="300" w:lineRule="exact"/>
              <w:ind w:right="251"/>
              <w:rPr>
                <w:noProof w:val="0"/>
                <w:sz w:val="18"/>
                <w:szCs w:val="18"/>
              </w:rPr>
            </w:pPr>
            <w:r w:rsidRPr="00867E2A">
              <w:rPr>
                <w:noProof w:val="0"/>
                <w:sz w:val="18"/>
                <w:szCs w:val="18"/>
              </w:rPr>
              <w:t xml:space="preserve">In addition, she has owned and operated three </w:t>
            </w:r>
            <w:r w:rsidR="008D692C" w:rsidRPr="00867E2A">
              <w:rPr>
                <w:noProof w:val="0"/>
                <w:sz w:val="18"/>
                <w:szCs w:val="18"/>
              </w:rPr>
              <w:t>businesses and</w:t>
            </w:r>
            <w:r w:rsidRPr="00867E2A">
              <w:rPr>
                <w:noProof w:val="0"/>
                <w:sz w:val="18"/>
                <w:szCs w:val="18"/>
              </w:rPr>
              <w:t xml:space="preserve"> is an experienced manager in training and personnel management of large organizations. Merri has spoken at over 20 conferences within Canada. </w:t>
            </w:r>
          </w:p>
          <w:p w14:paraId="5AA3BDE4" w14:textId="662F4BCF" w:rsidR="001718DB" w:rsidRPr="00867E2A" w:rsidRDefault="00A946E6" w:rsidP="00F67E2E">
            <w:pPr>
              <w:pStyle w:val="LC-MFRightHandpara"/>
              <w:framePr w:hSpace="0" w:wrap="auto" w:vAnchor="margin" w:hAnchor="text" w:xAlign="left" w:yAlign="inline"/>
              <w:spacing w:line="300" w:lineRule="exact"/>
              <w:ind w:right="431"/>
              <w:rPr>
                <w:noProof w:val="0"/>
              </w:rPr>
            </w:pPr>
            <w:r w:rsidRPr="00867E2A">
              <w:rPr>
                <w:noProof w:val="0"/>
                <w:sz w:val="18"/>
                <w:szCs w:val="18"/>
              </w:rPr>
              <w:t>Merri holds a master</w:t>
            </w:r>
            <w:r w:rsidR="008D692C" w:rsidRPr="00867E2A">
              <w:rPr>
                <w:noProof w:val="0"/>
                <w:sz w:val="18"/>
                <w:szCs w:val="18"/>
              </w:rPr>
              <w:t>’</w:t>
            </w:r>
            <w:r w:rsidRPr="00867E2A">
              <w:rPr>
                <w:noProof w:val="0"/>
                <w:sz w:val="18"/>
                <w:szCs w:val="18"/>
              </w:rPr>
              <w:t>s in Business Administration degree with a concentration in Project Management.</w:t>
            </w:r>
            <w:r w:rsidR="00022F5B" w:rsidRPr="00867E2A">
              <w:rPr>
                <w:noProof w:val="0"/>
                <w:sz w:val="18"/>
                <w:szCs w:val="18"/>
              </w:rPr>
              <w:t xml:space="preserve"> </w:t>
            </w:r>
          </w:p>
        </w:tc>
      </w:tr>
    </w:tbl>
    <w:p w14:paraId="07979787" w14:textId="062DB11D" w:rsidR="001718DB" w:rsidRPr="00867E2A" w:rsidRDefault="0049744B" w:rsidP="0049744B">
      <w:pPr>
        <w:pStyle w:val="Heading2"/>
        <w:spacing w:before="840" w:line="420" w:lineRule="exact"/>
        <w:rPr>
          <w:noProof w:val="0"/>
          <w:sz w:val="36"/>
          <w:szCs w:val="36"/>
        </w:rPr>
      </w:pPr>
      <w:r w:rsidRPr="00867E2A">
        <w:rPr>
          <w:noProof w:val="0"/>
        </w:rPr>
        <w:t xml:space="preserve">SUCCESSFULLY </w:t>
      </w:r>
      <w:r w:rsidRPr="00867E2A">
        <w:rPr>
          <w:noProof w:val="0"/>
        </w:rPr>
        <w:br/>
        <w:t>MANAGING CHRONIC UNDERPERFORMERS</w:t>
      </w:r>
    </w:p>
    <w:p w14:paraId="62D1E626" w14:textId="64BBC6D8" w:rsidR="001718DB" w:rsidRPr="00867E2A" w:rsidRDefault="00A946E6" w:rsidP="0049744B">
      <w:pPr>
        <w:pStyle w:val="LC-MFLeftHandwith"/>
        <w:spacing w:before="60" w:after="120"/>
        <w:ind w:right="5400"/>
        <w:rPr>
          <w:noProof w:val="0"/>
          <w:sz w:val="22"/>
          <w:szCs w:val="22"/>
        </w:rPr>
      </w:pPr>
      <w:r w:rsidRPr="00867E2A">
        <w:rPr>
          <w:noProof w:val="0"/>
          <w:sz w:val="22"/>
          <w:szCs w:val="22"/>
        </w:rPr>
        <w:t>WITH</w:t>
      </w:r>
    </w:p>
    <w:p w14:paraId="29773E49" w14:textId="25A5DD06" w:rsidR="001718DB" w:rsidRPr="00867E2A" w:rsidRDefault="00A946E6" w:rsidP="0049744B">
      <w:pPr>
        <w:pStyle w:val="LC-MFLeftHandAuthor"/>
        <w:ind w:right="5400"/>
        <w:rPr>
          <w:sz w:val="28"/>
          <w:szCs w:val="28"/>
        </w:rPr>
      </w:pPr>
      <w:r w:rsidRPr="00867E2A">
        <w:t>MERRI LEMMEX</w:t>
      </w:r>
    </w:p>
    <w:p w14:paraId="5E9D415F" w14:textId="4F2500F6" w:rsidR="001718DB" w:rsidRPr="00867E2A" w:rsidRDefault="001379C3" w:rsidP="0049744B">
      <w:pPr>
        <w:pStyle w:val="LC-MFLeftHandDate"/>
        <w:spacing w:after="240"/>
        <w:ind w:right="5400"/>
      </w:pPr>
      <w:r w:rsidRPr="00867E2A">
        <w:t>DECEMBER 16, 2025</w:t>
      </w:r>
    </w:p>
    <w:p w14:paraId="0BD67249" w14:textId="69E5FFE3" w:rsidR="0003271A" w:rsidRPr="00867E2A" w:rsidRDefault="0003271A" w:rsidP="00D00E6F">
      <w:pPr>
        <w:pStyle w:val="LC-MFBodypara"/>
        <w:spacing w:before="240" w:after="0" w:line="280" w:lineRule="exact"/>
        <w:ind w:right="5040"/>
        <w:rPr>
          <w:sz w:val="19"/>
          <w:szCs w:val="19"/>
        </w:rPr>
      </w:pPr>
      <w:bookmarkStart w:id="8" w:name="_Hlk174694626"/>
      <w:bookmarkStart w:id="9" w:name="_Hlk178028532"/>
      <w:r w:rsidRPr="00867E2A">
        <w:rPr>
          <w:sz w:val="19"/>
          <w:szCs w:val="19"/>
        </w:rPr>
        <w:t>First and foremost, we don’t just let employees go — it is our responsibility as a manager to help them improve their performance. When that does not work, what can you do if letting them go is not an option? Just ignoring the situation will impact other employees, so you need to have a strategy to work with employees who are underperforming.</w:t>
      </w:r>
    </w:p>
    <w:p w14:paraId="2ADC120A" w14:textId="77777777" w:rsidR="0049744B" w:rsidRPr="00867E2A" w:rsidRDefault="0049744B" w:rsidP="00D00E6F">
      <w:pPr>
        <w:pStyle w:val="LC-MFBodypara"/>
        <w:spacing w:before="240" w:after="0" w:line="280" w:lineRule="exact"/>
        <w:ind w:right="5220"/>
        <w:rPr>
          <w:sz w:val="19"/>
          <w:szCs w:val="19"/>
        </w:rPr>
      </w:pPr>
      <w:r w:rsidRPr="00867E2A">
        <w:rPr>
          <w:sz w:val="19"/>
          <w:szCs w:val="19"/>
        </w:rPr>
        <w:t>Explore the nuances of identifying and defining underperformance levels, uncovering the underlying reasons for subpar performance, and implementing tailored strategies to support underperforming employees in reaching their full potential. Gain a comprehensive understanding of your role in facilitating improvement and learn when to engage HR or union representatives for additional support.</w:t>
      </w:r>
    </w:p>
    <w:p w14:paraId="33DDA8A5" w14:textId="43245BA4" w:rsidR="0003271A" w:rsidRPr="00867E2A" w:rsidRDefault="0049744B" w:rsidP="00D00E6F">
      <w:pPr>
        <w:pStyle w:val="LC-MFBodypara"/>
        <w:spacing w:before="240" w:after="0" w:line="280" w:lineRule="exact"/>
        <w:ind w:right="5220"/>
        <w:rPr>
          <w:sz w:val="19"/>
          <w:szCs w:val="19"/>
        </w:rPr>
      </w:pPr>
      <w:r w:rsidRPr="00867E2A">
        <w:rPr>
          <w:sz w:val="19"/>
          <w:szCs w:val="19"/>
        </w:rPr>
        <w:t xml:space="preserve">Join us for Merri’s </w:t>
      </w:r>
      <w:r w:rsidRPr="00867E2A">
        <w:rPr>
          <w:i/>
          <w:iCs/>
          <w:sz w:val="19"/>
          <w:szCs w:val="19"/>
        </w:rPr>
        <w:t>Successfully Managing Chronic Underperformers</w:t>
      </w:r>
      <w:r w:rsidRPr="00867E2A">
        <w:rPr>
          <w:sz w:val="19"/>
          <w:szCs w:val="19"/>
        </w:rPr>
        <w:t xml:space="preserve"> Leadercamp where you will delve into proactive approaches to managing chronic underperformers.</w:t>
      </w:r>
    </w:p>
    <w:p w14:paraId="53510223" w14:textId="4D225B56" w:rsidR="0003271A" w:rsidRPr="00867E2A" w:rsidRDefault="0049744B" w:rsidP="008A56F4">
      <w:pPr>
        <w:pStyle w:val="Heading6"/>
        <w:spacing w:line="300" w:lineRule="exact"/>
        <w:ind w:right="5220"/>
        <w:rPr>
          <w:noProof w:val="0"/>
        </w:rPr>
      </w:pPr>
      <w:r w:rsidRPr="00867E2A">
        <w:rPr>
          <w:noProof w:val="0"/>
        </w:rPr>
        <w:t>DURING THIS LEADERCAMP, ATTENDEES WILL</w:t>
      </w:r>
      <w:r w:rsidR="0003271A" w:rsidRPr="00867E2A">
        <w:rPr>
          <w:noProof w:val="0"/>
        </w:rPr>
        <w:t>:</w:t>
      </w:r>
    </w:p>
    <w:p w14:paraId="03A92B59" w14:textId="4336A057" w:rsidR="0003271A" w:rsidRPr="00867E2A" w:rsidRDefault="0003271A" w:rsidP="008A56F4">
      <w:pPr>
        <w:pStyle w:val="LC-MFLeftHandAttendees-List"/>
        <w:spacing w:before="120" w:after="60"/>
        <w:ind w:right="5227"/>
        <w:rPr>
          <w:noProof w:val="0"/>
          <w:sz w:val="20"/>
          <w:szCs w:val="20"/>
        </w:rPr>
      </w:pPr>
      <w:r w:rsidRPr="00867E2A">
        <w:rPr>
          <w:noProof w:val="0"/>
          <w:sz w:val="20"/>
          <w:szCs w:val="20"/>
        </w:rPr>
        <w:t>Understand what an underperformer is — what level of performance can we expect?</w:t>
      </w:r>
    </w:p>
    <w:p w14:paraId="0BF09FD2" w14:textId="2793C97B" w:rsidR="0003271A" w:rsidRPr="00867E2A" w:rsidRDefault="0003271A" w:rsidP="008A56F4">
      <w:pPr>
        <w:pStyle w:val="LC-MFLeftHandAttendees-List"/>
        <w:spacing w:before="120" w:after="60"/>
        <w:ind w:right="5227"/>
        <w:rPr>
          <w:noProof w:val="0"/>
          <w:sz w:val="20"/>
          <w:szCs w:val="20"/>
        </w:rPr>
      </w:pPr>
      <w:r w:rsidRPr="00867E2A">
        <w:rPr>
          <w:noProof w:val="0"/>
          <w:sz w:val="20"/>
          <w:szCs w:val="20"/>
        </w:rPr>
        <w:t>Understand the reasons one underperforms and how to manage their performance</w:t>
      </w:r>
      <w:r w:rsidR="008E2BFD" w:rsidRPr="00867E2A">
        <w:rPr>
          <w:noProof w:val="0"/>
          <w:sz w:val="20"/>
          <w:szCs w:val="20"/>
        </w:rPr>
        <w:t>.</w:t>
      </w:r>
    </w:p>
    <w:p w14:paraId="29300563" w14:textId="551FC2AF" w:rsidR="0003271A" w:rsidRPr="00867E2A" w:rsidRDefault="0003271A" w:rsidP="008A56F4">
      <w:pPr>
        <w:pStyle w:val="LC-MFLeftHandAttendees-List"/>
        <w:spacing w:before="120" w:after="60"/>
        <w:ind w:right="5227"/>
        <w:rPr>
          <w:noProof w:val="0"/>
          <w:sz w:val="20"/>
          <w:szCs w:val="20"/>
        </w:rPr>
      </w:pPr>
      <w:r w:rsidRPr="00867E2A">
        <w:rPr>
          <w:noProof w:val="0"/>
          <w:sz w:val="20"/>
          <w:szCs w:val="20"/>
        </w:rPr>
        <w:t>Learn what your role is in helping an underperformer improve</w:t>
      </w:r>
      <w:r w:rsidR="008E2BFD" w:rsidRPr="00867E2A">
        <w:rPr>
          <w:noProof w:val="0"/>
          <w:sz w:val="20"/>
          <w:szCs w:val="20"/>
        </w:rPr>
        <w:t>.</w:t>
      </w:r>
    </w:p>
    <w:p w14:paraId="324B63D6" w14:textId="6D8DAB64" w:rsidR="0003271A" w:rsidRPr="00867E2A" w:rsidRDefault="0003271A" w:rsidP="008A56F4">
      <w:pPr>
        <w:pStyle w:val="LC-MFLeftHandAttendees-List"/>
        <w:spacing w:before="120" w:after="60"/>
        <w:ind w:right="5227"/>
        <w:rPr>
          <w:noProof w:val="0"/>
          <w:sz w:val="20"/>
          <w:szCs w:val="20"/>
        </w:rPr>
      </w:pPr>
      <w:r w:rsidRPr="00867E2A">
        <w:rPr>
          <w:noProof w:val="0"/>
          <w:sz w:val="20"/>
          <w:szCs w:val="20"/>
        </w:rPr>
        <w:t>Learn when to involve HR and/or union representatives</w:t>
      </w:r>
      <w:r w:rsidR="008E2BFD" w:rsidRPr="00867E2A">
        <w:rPr>
          <w:noProof w:val="0"/>
          <w:sz w:val="20"/>
          <w:szCs w:val="20"/>
        </w:rPr>
        <w:t>.</w:t>
      </w:r>
    </w:p>
    <w:p w14:paraId="4A6EA0FC" w14:textId="73D6DC60" w:rsidR="00000326" w:rsidRPr="00867E2A" w:rsidRDefault="0003271A" w:rsidP="008A56F4">
      <w:pPr>
        <w:pStyle w:val="LC-MFLeftHandAttendees-List"/>
        <w:spacing w:before="120" w:after="60"/>
        <w:ind w:right="5227"/>
        <w:rPr>
          <w:noProof w:val="0"/>
          <w:sz w:val="20"/>
          <w:szCs w:val="20"/>
        </w:rPr>
      </w:pPr>
      <w:r w:rsidRPr="00867E2A">
        <w:rPr>
          <w:noProof w:val="0"/>
          <w:sz w:val="20"/>
          <w:szCs w:val="20"/>
        </w:rPr>
        <w:t>Explore your options when an underperformer does not/cannot improve</w:t>
      </w:r>
      <w:r w:rsidR="00496CE0" w:rsidRPr="00867E2A">
        <w:rPr>
          <w:noProof w:val="0"/>
          <w:sz w:val="20"/>
          <w:szCs w:val="20"/>
        </w:rPr>
        <w:drawing>
          <wp:anchor distT="0" distB="0" distL="114300" distR="114300" simplePos="0" relativeHeight="251719680" behindDoc="1" locked="0" layoutInCell="1" allowOverlap="1" wp14:anchorId="1790F030" wp14:editId="148D5FE0">
            <wp:simplePos x="0" y="0"/>
            <wp:positionH relativeFrom="margin">
              <wp:posOffset>4354195</wp:posOffset>
            </wp:positionH>
            <wp:positionV relativeFrom="page">
              <wp:posOffset>6413500</wp:posOffset>
            </wp:positionV>
            <wp:extent cx="2983865" cy="2965450"/>
            <wp:effectExtent l="0" t="0" r="6985" b="6350"/>
            <wp:wrapNone/>
            <wp:docPr id="1503834927" name="Picture 1503834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008E2BFD" w:rsidRPr="00867E2A">
        <w:rPr>
          <w:noProof w:val="0"/>
          <w:sz w:val="20"/>
          <w:szCs w:val="20"/>
        </w:rPr>
        <w:t>.</w:t>
      </w:r>
    </w:p>
    <w:bookmarkEnd w:id="3"/>
    <w:bookmarkEnd w:id="4"/>
    <w:bookmarkEnd w:id="5"/>
    <w:bookmarkEnd w:id="8"/>
    <w:bookmarkEnd w:id="9"/>
    <w:p w14:paraId="1B967097" w14:textId="77777777" w:rsidR="001379C3" w:rsidRPr="00867E2A" w:rsidRDefault="001379C3" w:rsidP="001379C3">
      <w:pPr>
        <w:spacing w:before="0" w:after="360" w:line="600" w:lineRule="exact"/>
        <w:ind w:right="4867"/>
        <w:outlineLvl w:val="3"/>
        <w:rPr>
          <w:rFonts w:ascii="Montserrat Black" w:eastAsia="Calibri" w:hAnsi="Montserrat Black" w:cs="Arial"/>
          <w:caps/>
          <w:color w:val="FF375A"/>
          <w:sz w:val="52"/>
          <w:szCs w:val="52"/>
        </w:rPr>
      </w:pPr>
      <w:r w:rsidRPr="00867E2A">
        <w:rPr>
          <w:rFonts w:ascii="Montserrat Black" w:eastAsia="Calibri" w:hAnsi="Montserrat Black" w:cs="Arial"/>
          <w:caps/>
          <w:color w:val="FF375A"/>
          <w:sz w:val="52"/>
          <w:szCs w:val="52"/>
        </w:rPr>
        <w:lastRenderedPageBreak/>
        <w:t>PREPARING FOR</w:t>
      </w:r>
      <w:r w:rsidRPr="00867E2A">
        <w:rPr>
          <w:rFonts w:ascii="Montserrat Black" w:eastAsia="Calibri" w:hAnsi="Montserrat Black" w:cs="Arial"/>
          <w:caps/>
          <w:color w:val="FF375A"/>
          <w:sz w:val="52"/>
          <w:szCs w:val="52"/>
        </w:rPr>
        <w:br/>
        <w:t>THE LEADERCAMP</w:t>
      </w:r>
    </w:p>
    <w:p w14:paraId="756A1E41" w14:textId="389AC52E" w:rsidR="001379C3" w:rsidRPr="00867E2A" w:rsidRDefault="001379C3" w:rsidP="001379C3">
      <w:pPr>
        <w:spacing w:before="0" w:after="0" w:line="240" w:lineRule="auto"/>
        <w:ind w:right="2880"/>
        <w:rPr>
          <w:rFonts w:eastAsia="Calibri" w:cs="Arial"/>
          <w:sz w:val="21"/>
          <w:szCs w:val="21"/>
        </w:rPr>
      </w:pPr>
      <w:r w:rsidRPr="00867E2A">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Pr="00867E2A">
        <w:rPr>
          <w:rFonts w:eastAsia="Calibri" w:cs="Arial"/>
          <w:b/>
          <w:sz w:val="21"/>
          <w:szCs w:val="21"/>
        </w:rPr>
        <w:t>Merri Lemmex</w:t>
      </w:r>
      <w:r w:rsidRPr="00867E2A">
        <w:rPr>
          <w:rFonts w:eastAsia="Calibri" w:cs="Arial"/>
          <w:sz w:val="21"/>
          <w:szCs w:val="21"/>
        </w:rPr>
        <w:t>, and suggestions for different ways you and your team can learn together or individually. Each guide concludes with application and reflection prompts to apply what you’ve learned.</w:t>
      </w:r>
    </w:p>
    <w:p w14:paraId="031795CF" w14:textId="77777777" w:rsidR="001379C3" w:rsidRPr="00867E2A" w:rsidRDefault="001379C3" w:rsidP="001379C3">
      <w:pPr>
        <w:spacing w:before="480" w:after="120" w:line="360" w:lineRule="exact"/>
        <w:ind w:right="4867"/>
        <w:outlineLvl w:val="4"/>
        <w:rPr>
          <w:rFonts w:ascii="Montserrat Extra Bold" w:eastAsia="Calibri" w:hAnsi="Montserrat Extra Bold" w:cs="Arial"/>
          <w:b/>
          <w:bCs/>
          <w:caps/>
          <w:color w:val="151C33"/>
          <w:sz w:val="32"/>
          <w:szCs w:val="32"/>
        </w:rPr>
      </w:pPr>
      <w:bookmarkStart w:id="10" w:name="_Toc48909870"/>
      <w:r w:rsidRPr="00867E2A">
        <w:rPr>
          <w:rFonts w:ascii="Montserrat Extra Bold" w:eastAsia="Calibri" w:hAnsi="Montserrat Extra Bold" w:cs="Arial"/>
          <w:b/>
          <w:bCs/>
          <w:caps/>
          <w:color w:val="151C33"/>
          <w:sz w:val="32"/>
          <w:szCs w:val="32"/>
        </w:rPr>
        <w:t>About This Guide</w:t>
      </w:r>
    </w:p>
    <w:bookmarkEnd w:id="10"/>
    <w:p w14:paraId="3ADAD2C8" w14:textId="112C6146" w:rsidR="001379C3" w:rsidRPr="00867E2A" w:rsidRDefault="001379C3" w:rsidP="001379C3">
      <w:pPr>
        <w:spacing w:before="0" w:after="0" w:line="240" w:lineRule="auto"/>
        <w:ind w:right="2880"/>
        <w:rPr>
          <w:rFonts w:eastAsia="Calibri" w:cs="Arial"/>
          <w:sz w:val="21"/>
          <w:szCs w:val="21"/>
        </w:rPr>
      </w:pPr>
      <w:r w:rsidRPr="00867E2A">
        <w:rPr>
          <w:rFonts w:eastAsia="Calibri" w:cs="Arial"/>
          <w:sz w:val="21"/>
          <w:szCs w:val="21"/>
        </w:rPr>
        <w:t xml:space="preserve">This guide will help you prepare for and facilitate the program </w:t>
      </w:r>
      <w:r w:rsidRPr="00867E2A">
        <w:rPr>
          <w:rFonts w:eastAsia="Calibri" w:cs="Arial"/>
          <w:b/>
          <w:bCs/>
          <w:i/>
          <w:iCs/>
          <w:sz w:val="21"/>
          <w:szCs w:val="21"/>
        </w:rPr>
        <w:t>Successfully Managing Chronic Underperformers</w:t>
      </w:r>
      <w:r w:rsidRPr="00867E2A">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77D51F6B" w14:textId="77777777" w:rsidR="001379C3" w:rsidRPr="00867E2A" w:rsidRDefault="001379C3" w:rsidP="001379C3">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1"/>
      <w:r w:rsidRPr="00867E2A">
        <w:rPr>
          <w:rFonts w:ascii="Montserrat Extra Bold" w:eastAsia="Calibri" w:hAnsi="Montserrat Extra Bold" w:cs="Arial"/>
          <w:b/>
          <w:bCs/>
          <w:caps/>
          <w:color w:val="151C33"/>
          <w:sz w:val="32"/>
          <w:szCs w:val="32"/>
        </w:rPr>
        <w:t>The Audience</w:t>
      </w:r>
      <w:bookmarkEnd w:id="11"/>
    </w:p>
    <w:p w14:paraId="462337C5" w14:textId="77777777" w:rsidR="001379C3" w:rsidRPr="00867E2A" w:rsidRDefault="001379C3" w:rsidP="001379C3">
      <w:pPr>
        <w:spacing w:before="0" w:after="0" w:line="240" w:lineRule="auto"/>
        <w:ind w:right="2880"/>
        <w:rPr>
          <w:rFonts w:eastAsia="Calibri" w:cs="Arial"/>
          <w:sz w:val="21"/>
          <w:szCs w:val="21"/>
        </w:rPr>
      </w:pPr>
      <w:r w:rsidRPr="00867E2A">
        <w:rPr>
          <w:rFonts w:eastAsia="Calibri" w:cs="Arial"/>
          <w:sz w:val="21"/>
          <w:szCs w:val="21"/>
        </w:rPr>
        <w:t>This program is for executives, managers, supervisors, and line staff. Ideally, the materials should be presented in a group setting, where the responses of others can be discussed and shared. Whether watching individually or as a team, don’t forget to ask any questions you may have during the Q&amp;A session.</w:t>
      </w:r>
    </w:p>
    <w:p w14:paraId="501F499F" w14:textId="77777777" w:rsidR="001379C3" w:rsidRPr="00867E2A" w:rsidRDefault="001379C3" w:rsidP="001379C3">
      <w:pPr>
        <w:spacing w:before="480" w:after="120" w:line="360" w:lineRule="exact"/>
        <w:ind w:right="4867"/>
        <w:outlineLvl w:val="4"/>
        <w:rPr>
          <w:rFonts w:ascii="Montserrat Extra Bold" w:eastAsia="Calibri" w:hAnsi="Montserrat Extra Bold" w:cs="Arial"/>
          <w:b/>
          <w:bCs/>
          <w:caps/>
          <w:color w:val="151C33"/>
          <w:sz w:val="32"/>
          <w:szCs w:val="32"/>
        </w:rPr>
      </w:pPr>
      <w:r w:rsidRPr="00867E2A">
        <w:rPr>
          <w:rFonts w:ascii="Montserrat Extra Bold" w:eastAsia="Calibri" w:hAnsi="Montserrat Extra Bold" w:cs="Arial"/>
          <w:b/>
          <w:bCs/>
          <w:caps/>
          <w:color w:val="151C33"/>
          <w:sz w:val="32"/>
          <w:szCs w:val="32"/>
        </w:rPr>
        <w:t>Watch As a Team</w:t>
      </w:r>
    </w:p>
    <w:p w14:paraId="5B58366C" w14:textId="77777777" w:rsidR="001379C3" w:rsidRPr="00867E2A" w:rsidRDefault="001379C3" w:rsidP="001379C3">
      <w:pPr>
        <w:spacing w:before="0" w:after="0" w:line="240" w:lineRule="auto"/>
        <w:ind w:right="2880"/>
        <w:rPr>
          <w:rFonts w:eastAsia="Calibri" w:cs="Arial"/>
          <w:sz w:val="21"/>
          <w:szCs w:val="21"/>
        </w:rPr>
      </w:pPr>
      <w:r w:rsidRPr="00867E2A">
        <w:rPr>
          <w:rFonts w:ascii="Montserrat ExtraBold" w:eastAsia="Calibri" w:hAnsi="Montserrat ExtraBold" w:cs="Arial"/>
          <w:b/>
          <w:bCs/>
          <w:sz w:val="21"/>
          <w:szCs w:val="21"/>
        </w:rPr>
        <w:drawing>
          <wp:anchor distT="0" distB="0" distL="114300" distR="114300" simplePos="0" relativeHeight="251721728" behindDoc="1" locked="0" layoutInCell="1" allowOverlap="1" wp14:anchorId="1B9082F4" wp14:editId="11FC7C3F">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867E2A">
        <w:rPr>
          <w:rFonts w:eastAsia="Calibri" w:cs="Arial"/>
          <w:sz w:val="21"/>
          <w:szCs w:val="21"/>
        </w:rPr>
        <w:t xml:space="preserve">Click on the Zoom link for the Leadercamp in Percipio so that it’s ready to start on your screen. Then start a Zoom meeting, share your screen, and when asked what you want to share, choose the browser window with the Leadercamp ready to play. Select </w:t>
      </w:r>
      <w:r w:rsidRPr="00867E2A">
        <w:rPr>
          <w:rFonts w:eastAsia="Calibri" w:cs="Arial"/>
          <w:b/>
          <w:bCs/>
          <w:sz w:val="21"/>
          <w:szCs w:val="21"/>
        </w:rPr>
        <w:t>Share</w:t>
      </w:r>
      <w:r w:rsidRPr="00867E2A">
        <w:rPr>
          <w:rFonts w:eastAsia="Calibri" w:cs="Arial"/>
          <w:sz w:val="21"/>
          <w:szCs w:val="21"/>
        </w:rPr>
        <w:t xml:space="preserve"> and enjoy! Be sure to contribute to the discussion in the chat feature.</w:t>
      </w:r>
    </w:p>
    <w:p w14:paraId="622CA905" w14:textId="77777777" w:rsidR="001379C3" w:rsidRPr="00867E2A" w:rsidRDefault="001379C3" w:rsidP="001379C3">
      <w:pPr>
        <w:spacing w:before="480" w:after="120" w:line="360" w:lineRule="exact"/>
        <w:ind w:right="4867"/>
        <w:outlineLvl w:val="4"/>
        <w:rPr>
          <w:rFonts w:ascii="Montserrat Extra Bold" w:eastAsia="Calibri" w:hAnsi="Montserrat Extra Bold" w:cs="Arial"/>
          <w:b/>
          <w:bCs/>
          <w:caps/>
          <w:color w:val="151C33"/>
          <w:sz w:val="32"/>
          <w:szCs w:val="32"/>
        </w:rPr>
      </w:pPr>
      <w:r w:rsidRPr="00867E2A">
        <w:rPr>
          <w:rFonts w:ascii="Montserrat Extra Bold" w:eastAsia="Calibri" w:hAnsi="Montserrat Extra Bold" w:cs="Arial"/>
          <w:b/>
          <w:bCs/>
          <w:caps/>
          <w:color w:val="151C33"/>
          <w:sz w:val="32"/>
          <w:szCs w:val="32"/>
        </w:rPr>
        <w:t>For Individual Viewers</w:t>
      </w:r>
    </w:p>
    <w:p w14:paraId="665D1236" w14:textId="77777777" w:rsidR="001379C3" w:rsidRPr="00867E2A" w:rsidRDefault="001379C3" w:rsidP="001379C3">
      <w:pPr>
        <w:spacing w:before="0" w:after="0" w:line="240" w:lineRule="auto"/>
        <w:ind w:right="2880"/>
        <w:rPr>
          <w:rFonts w:eastAsia="Calibri" w:cs="Arial"/>
          <w:sz w:val="21"/>
          <w:szCs w:val="21"/>
        </w:rPr>
      </w:pPr>
      <w:r w:rsidRPr="00867E2A">
        <w:rPr>
          <w:rFonts w:eastAsia="Calibri" w:cs="Arial"/>
          <w:sz w:val="21"/>
          <w:szCs w:val="21"/>
        </w:rPr>
        <w:t xml:space="preserve">Watching alone this time? No problem. Click on the Zoom link for the Leadercamp in Percipio and begin watching. Get the most out of the event by participating in the conversation via the chat feature and by taking notes. </w:t>
      </w:r>
    </w:p>
    <w:p w14:paraId="10F26666" w14:textId="4E9B0214" w:rsidR="001B3BE5" w:rsidRPr="00867E2A" w:rsidRDefault="001B3BE5" w:rsidP="001B709E">
      <w:pPr>
        <w:pStyle w:val="BODY"/>
      </w:pPr>
      <w:r w:rsidRPr="00867E2A">
        <w:br w:type="page"/>
      </w:r>
    </w:p>
    <w:p w14:paraId="3E4F0656" w14:textId="7E0C5E63" w:rsidR="00B4018A" w:rsidRPr="00867E2A" w:rsidRDefault="00B4018A" w:rsidP="001B709E">
      <w:pPr>
        <w:pStyle w:val="Heading4"/>
        <w:rPr>
          <w:caps w:val="0"/>
        </w:rPr>
      </w:pPr>
      <w:r w:rsidRPr="00867E2A">
        <w:t xml:space="preserve">APPLY WHAT </w:t>
      </w:r>
      <w:r w:rsidR="00B250D0" w:rsidRPr="00867E2A">
        <w:br/>
      </w:r>
      <w:r w:rsidRPr="00867E2A">
        <w:t>YOU</w:t>
      </w:r>
      <w:r w:rsidR="008D692C" w:rsidRPr="00867E2A">
        <w:t>’</w:t>
      </w:r>
      <w:r w:rsidRPr="00867E2A">
        <w:t>VE LEARNED</w:t>
      </w:r>
    </w:p>
    <w:p w14:paraId="78B2DC51" w14:textId="4F102663" w:rsidR="00813879" w:rsidRPr="00867E2A" w:rsidRDefault="00813879" w:rsidP="000709B7">
      <w:pPr>
        <w:pStyle w:val="BODY"/>
        <w:ind w:right="2610"/>
      </w:pPr>
      <w:r w:rsidRPr="00867E2A">
        <w:t>Answer these questions to reflect on the Leadercamp and reinforce the ideas, practices, and strategies you</w:t>
      </w:r>
      <w:r w:rsidR="008D692C" w:rsidRPr="00867E2A">
        <w:t>’</w:t>
      </w:r>
      <w:r w:rsidRPr="00867E2A">
        <w:t>ve learned.</w:t>
      </w:r>
    </w:p>
    <w:p w14:paraId="1659547E" w14:textId="34FF54AF" w:rsidR="00A36667" w:rsidRPr="00867E2A" w:rsidRDefault="00A36667" w:rsidP="00A36667">
      <w:pPr>
        <w:pStyle w:val="ListParagraph"/>
      </w:pPr>
      <w:r w:rsidRPr="00867E2A">
        <w:t>How has your perspective on managing chronic underperformers evolved after attending Merri Lemmex's Leadercamp?</w:t>
      </w:r>
    </w:p>
    <w:p w14:paraId="7C0B2E3A" w14:textId="42609B89" w:rsidR="00A36667" w:rsidRPr="00867E2A" w:rsidRDefault="00A36667" w:rsidP="00A36667">
      <w:pPr>
        <w:pStyle w:val="ListParagraph"/>
      </w:pPr>
      <w:r w:rsidRPr="00867E2A">
        <w:t>Can you share a specific example of a situation where you could apply the strategies learned in the Leadercamp to support an underperforming team member?</w:t>
      </w:r>
    </w:p>
    <w:p w14:paraId="53F959B6" w14:textId="0F3BA812" w:rsidR="00A36667" w:rsidRPr="00867E2A" w:rsidRDefault="00A36667" w:rsidP="00A36667">
      <w:pPr>
        <w:pStyle w:val="ListParagraph"/>
      </w:pPr>
      <w:r w:rsidRPr="00867E2A">
        <w:t>In what ways do you believe understanding the reasons for underperformance can help you tailor your approach to managing and supporting underperforming employees?</w:t>
      </w:r>
    </w:p>
    <w:p w14:paraId="1FF371A9" w14:textId="67141D79" w:rsidR="00A36667" w:rsidRPr="00867E2A" w:rsidRDefault="00A36667" w:rsidP="00A36667">
      <w:pPr>
        <w:pStyle w:val="ListParagraph"/>
      </w:pPr>
      <w:r w:rsidRPr="00867E2A">
        <w:t xml:space="preserve">How do you plan to implement the concept of involving HR or union </w:t>
      </w:r>
      <w:r w:rsidR="00867E2A" w:rsidRPr="00867E2A">
        <w:t>representatives,</w:t>
      </w:r>
      <w:r w:rsidRPr="00867E2A">
        <w:t xml:space="preserve"> when necessary, based on what you've learned during the Leadercamp?</w:t>
      </w:r>
    </w:p>
    <w:p w14:paraId="595C325D" w14:textId="121E3BD3" w:rsidR="00A36667" w:rsidRPr="00867E2A" w:rsidRDefault="00A36667" w:rsidP="00A36667">
      <w:pPr>
        <w:pStyle w:val="ListParagraph"/>
      </w:pPr>
      <w:r w:rsidRPr="00867E2A">
        <w:t>What key insights have you gained about your role in facilitating improvement for underperformers, and how do you intend to put these insights into practice?</w:t>
      </w:r>
    </w:p>
    <w:p w14:paraId="41050F0C" w14:textId="2CE9D79C" w:rsidR="00A36667" w:rsidRPr="00867E2A" w:rsidRDefault="00A36667" w:rsidP="00A36667">
      <w:pPr>
        <w:pStyle w:val="ListParagraph"/>
      </w:pPr>
      <w:r w:rsidRPr="00867E2A">
        <w:t>How do you envision utilizing the strategies and tactics discussed in the Leadercamp to address underperformance levels within your team effectively?</w:t>
      </w:r>
    </w:p>
    <w:p w14:paraId="4EDE2DED" w14:textId="220139DD" w:rsidR="00F11B43" w:rsidRPr="00210A8D" w:rsidRDefault="00A36667" w:rsidP="00A36667">
      <w:pPr>
        <w:pStyle w:val="ListParagraph"/>
        <w:rPr>
          <w:b/>
          <w:bCs/>
        </w:rPr>
      </w:pPr>
      <w:r w:rsidRPr="00867E2A">
        <w:t>Can you share a scenario where you had to explore options for an underperformer who could not improve, and how would you approach a similar situation differently now, post-Leadercamp?</w:t>
      </w:r>
    </w:p>
    <w:sectPr w:rsidR="00F11B43" w:rsidRPr="00210A8D" w:rsidSect="001B709E">
      <w:headerReference w:type="default" r:id="rId16"/>
      <w:footerReference w:type="default" r:id="rId17"/>
      <w:footerReference w:type="first" r:id="rId18"/>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2BE0" w14:textId="77777777" w:rsidR="002204E9" w:rsidRPr="00867E2A" w:rsidRDefault="002204E9" w:rsidP="00D12EE8">
      <w:r w:rsidRPr="00867E2A">
        <w:separator/>
      </w:r>
    </w:p>
  </w:endnote>
  <w:endnote w:type="continuationSeparator" w:id="0">
    <w:p w14:paraId="6BA648EE" w14:textId="77777777" w:rsidR="002204E9" w:rsidRPr="00867E2A" w:rsidRDefault="002204E9" w:rsidP="00D12EE8">
      <w:r w:rsidRPr="00867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203C" w14:textId="77777777" w:rsidR="00890439" w:rsidRPr="00867E2A" w:rsidRDefault="00890439" w:rsidP="001B3BE5">
    <w:r w:rsidRPr="00867E2A">
      <w:rPr>
        <w:color w:val="FF375A"/>
      </w:rPr>
      <mc:AlternateContent>
        <mc:Choice Requires="wps">
          <w:drawing>
            <wp:anchor distT="0" distB="0" distL="114300" distR="114300" simplePos="0" relativeHeight="251687936" behindDoc="0" locked="0" layoutInCell="1" allowOverlap="1" wp14:anchorId="7C1B7646" wp14:editId="517218A2">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0AAB1F78" w14:textId="01057CA0" w:rsidR="00890439" w:rsidRPr="00867E2A" w:rsidRDefault="001379C3" w:rsidP="00EA6E98">
                          <w:pPr>
                            <w:pStyle w:val="LC-MFFootertext"/>
                            <w:spacing w:line="320" w:lineRule="exact"/>
                            <w:ind w:right="-43"/>
                          </w:pPr>
                          <w:r w:rsidRPr="00867E2A">
                            <w:t>LEADERCAMP GUIDE / SUCCESSFULLY MANAGING CHRONIC UNDERPERFORMERS</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B7646"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0AAB1F78" w14:textId="01057CA0" w:rsidR="00890439" w:rsidRPr="00867E2A" w:rsidRDefault="001379C3" w:rsidP="00EA6E98">
                    <w:pPr>
                      <w:pStyle w:val="LC-MFFootertext"/>
                      <w:spacing w:line="320" w:lineRule="exact"/>
                      <w:ind w:right="-43"/>
                    </w:pPr>
                    <w:r w:rsidRPr="00867E2A">
                      <w:t>LEADERCAMP GUIDE / SUCCESSFULLY MANAGING CHRONIC UNDERPERFORMERS</w:t>
                    </w:r>
                  </w:p>
                </w:txbxContent>
              </v:textbox>
              <w10:wrap type="tight" anchorx="margin" anchory="page"/>
            </v:shape>
          </w:pict>
        </mc:Fallback>
      </mc:AlternateContent>
    </w:r>
    <w:r w:rsidRPr="00867E2A">
      <mc:AlternateContent>
        <mc:Choice Requires="wps">
          <w:drawing>
            <wp:anchor distT="45720" distB="45720" distL="114300" distR="114300" simplePos="0" relativeHeight="251691008" behindDoc="0" locked="0" layoutInCell="1" allowOverlap="1" wp14:anchorId="3261B6BC" wp14:editId="69AC087C">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583167F2" w14:textId="77777777" w:rsidR="00890439" w:rsidRPr="00867E2A" w:rsidRDefault="00890439" w:rsidP="00D12EE8">
                          <w:pPr>
                            <w:pStyle w:val="PageNumber"/>
                            <w:rPr>
                              <w:rFonts w:ascii="Montserrat Medium" w:hAnsi="Montserrat Medium"/>
                              <w:color w:val="FF375A"/>
                            </w:rPr>
                          </w:pPr>
                          <w:r w:rsidRPr="00867E2A">
                            <w:rPr>
                              <w:rFonts w:ascii="Montserrat Medium" w:hAnsi="Montserrat Medium"/>
                              <w:color w:val="FF375A"/>
                              <w:sz w:val="40"/>
                              <w:szCs w:val="40"/>
                            </w:rPr>
                            <w:fldChar w:fldCharType="begin"/>
                          </w:r>
                          <w:r w:rsidRPr="00867E2A">
                            <w:rPr>
                              <w:rFonts w:ascii="Montserrat Medium" w:hAnsi="Montserrat Medium"/>
                              <w:color w:val="FF375A"/>
                              <w:sz w:val="40"/>
                              <w:szCs w:val="40"/>
                            </w:rPr>
                            <w:instrText xml:space="preserve"> PAGE   \* MERGEFORMAT </w:instrText>
                          </w:r>
                          <w:r w:rsidRPr="00867E2A">
                            <w:rPr>
                              <w:rFonts w:ascii="Montserrat Medium" w:hAnsi="Montserrat Medium"/>
                              <w:color w:val="FF375A"/>
                              <w:sz w:val="40"/>
                              <w:szCs w:val="40"/>
                            </w:rPr>
                            <w:fldChar w:fldCharType="separate"/>
                          </w:r>
                          <w:r w:rsidRPr="00867E2A">
                            <w:rPr>
                              <w:rFonts w:ascii="Montserrat Medium" w:hAnsi="Montserrat Medium"/>
                              <w:color w:val="FF375A"/>
                              <w:sz w:val="40"/>
                              <w:szCs w:val="40"/>
                            </w:rPr>
                            <w:t>1</w:t>
                          </w:r>
                          <w:r w:rsidRPr="00867E2A">
                            <w:rPr>
                              <w:rFonts w:ascii="Montserrat Medium" w:hAnsi="Montserrat Medium"/>
                              <w:color w:val="FF375A"/>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1B6BC"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583167F2" w14:textId="77777777" w:rsidR="00890439" w:rsidRPr="00867E2A" w:rsidRDefault="00890439" w:rsidP="00D12EE8">
                    <w:pPr>
                      <w:pStyle w:val="PageNumber"/>
                      <w:rPr>
                        <w:rFonts w:ascii="Montserrat Medium" w:hAnsi="Montserrat Medium"/>
                        <w:color w:val="FF375A"/>
                      </w:rPr>
                    </w:pPr>
                    <w:r w:rsidRPr="00867E2A">
                      <w:rPr>
                        <w:rFonts w:ascii="Montserrat Medium" w:hAnsi="Montserrat Medium"/>
                        <w:color w:val="FF375A"/>
                        <w:sz w:val="40"/>
                        <w:szCs w:val="40"/>
                      </w:rPr>
                      <w:fldChar w:fldCharType="begin"/>
                    </w:r>
                    <w:r w:rsidRPr="00867E2A">
                      <w:rPr>
                        <w:rFonts w:ascii="Montserrat Medium" w:hAnsi="Montserrat Medium"/>
                        <w:color w:val="FF375A"/>
                        <w:sz w:val="40"/>
                        <w:szCs w:val="40"/>
                      </w:rPr>
                      <w:instrText xml:space="preserve"> PAGE   \* MERGEFORMAT </w:instrText>
                    </w:r>
                    <w:r w:rsidRPr="00867E2A">
                      <w:rPr>
                        <w:rFonts w:ascii="Montserrat Medium" w:hAnsi="Montserrat Medium"/>
                        <w:color w:val="FF375A"/>
                        <w:sz w:val="40"/>
                        <w:szCs w:val="40"/>
                      </w:rPr>
                      <w:fldChar w:fldCharType="separate"/>
                    </w:r>
                    <w:r w:rsidRPr="00867E2A">
                      <w:rPr>
                        <w:rFonts w:ascii="Montserrat Medium" w:hAnsi="Montserrat Medium"/>
                        <w:color w:val="FF375A"/>
                        <w:sz w:val="40"/>
                        <w:szCs w:val="40"/>
                      </w:rPr>
                      <w:t>1</w:t>
                    </w:r>
                    <w:r w:rsidRPr="00867E2A">
                      <w:rPr>
                        <w:rFonts w:ascii="Montserrat Medium" w:hAnsi="Montserrat Medium"/>
                        <w:color w:val="FF375A"/>
                        <w:sz w:val="40"/>
                        <w:szCs w:val="40"/>
                      </w:rPr>
                      <w:fldChar w:fldCharType="end"/>
                    </w:r>
                  </w:p>
                </w:txbxContent>
              </v:textbox>
              <w10:wrap type="square" anchory="page"/>
            </v:shape>
          </w:pict>
        </mc:Fallback>
      </mc:AlternateContent>
    </w:r>
    <w:r w:rsidRPr="00867E2A">
      <w:drawing>
        <wp:anchor distT="0" distB="0" distL="114300" distR="114300" simplePos="0" relativeHeight="251689984" behindDoc="0" locked="0" layoutInCell="1" allowOverlap="1" wp14:anchorId="07CE741D" wp14:editId="164921B4">
          <wp:simplePos x="0" y="0"/>
          <wp:positionH relativeFrom="column">
            <wp:posOffset>5502910</wp:posOffset>
          </wp:positionH>
          <wp:positionV relativeFrom="page">
            <wp:posOffset>9544099</wp:posOffset>
          </wp:positionV>
          <wp:extent cx="813435" cy="189230"/>
          <wp:effectExtent l="0" t="0" r="5715" b="1270"/>
          <wp:wrapSquare wrapText="bothSides"/>
          <wp:docPr id="688074975" name="Picture 688074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sidRPr="00867E2A">
      <w:rPr>
        <w:color w:val="FF375A"/>
      </w:rPr>
      <mc:AlternateContent>
        <mc:Choice Requires="wps">
          <w:drawing>
            <wp:anchor distT="0" distB="0" distL="114300" distR="114300" simplePos="0" relativeHeight="251686912" behindDoc="0" locked="0" layoutInCell="1" allowOverlap="1" wp14:anchorId="0E9EAD77" wp14:editId="7871751C">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w14:anchorId="0AC5F787">
            <v:rect id="Rectangle 3"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alt="&quot;&quot;" o:spid="_x0000_s1026" fillcolor="#95e5f0 [3205]" strokecolor="#ff375a" strokeweight="1pt" w14:anchorId="05BCA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w10:wrap type="square" anchory="page"/>
            </v:rect>
          </w:pict>
        </mc:Fallback>
      </mc:AlternateContent>
    </w:r>
    <w:r w:rsidRPr="00867E2A">
      <w:rPr>
        <w:color w:val="FF375A"/>
      </w:rPr>
      <mc:AlternateContent>
        <mc:Choice Requires="wps">
          <w:drawing>
            <wp:anchor distT="0" distB="0" distL="114300" distR="114300" simplePos="0" relativeHeight="251688960" behindDoc="0" locked="0" layoutInCell="1" allowOverlap="1" wp14:anchorId="33A6ACEE" wp14:editId="1C4506BF">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1FC2001C">
            <v:line id="Straight Connector 885446333"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ff375a" strokeweight="1pt" from="419.95pt,742.9pt" to="424.45pt,774.6pt" w14:anchorId="53B7B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v:stroke joinstyle="miter"/>
              <w10:wrap type="square" anchory="page"/>
            </v:line>
          </w:pict>
        </mc:Fallback>
      </mc:AlternateContent>
    </w:r>
    <w:r w:rsidRPr="00867E2A">
      <mc:AlternateContent>
        <mc:Choice Requires="wps">
          <w:drawing>
            <wp:anchor distT="0" distB="0" distL="0" distR="0" simplePos="0" relativeHeight="251685888" behindDoc="1" locked="0" layoutInCell="1" allowOverlap="1" wp14:anchorId="1F209086" wp14:editId="3F5534EE">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593DAD9A" w14:textId="77777777" w:rsidR="00890439" w:rsidRPr="00867E2A" w:rsidRDefault="00890439" w:rsidP="001471C2">
                          <w:pPr>
                            <w:pStyle w:val="PageNumberrb"/>
                          </w:pPr>
                          <w:r w:rsidRPr="00867E2A">
                            <w:fldChar w:fldCharType="begin"/>
                          </w:r>
                          <w:r w:rsidRPr="00867E2A">
                            <w:instrText xml:space="preserve"> PAGE   \* MERGEFORMAT </w:instrText>
                          </w:r>
                          <w:r w:rsidRPr="00867E2A">
                            <w:fldChar w:fldCharType="separate"/>
                          </w:r>
                          <w:r w:rsidRPr="00867E2A">
                            <w:t>2</w:t>
                          </w:r>
                          <w:r w:rsidRPr="00867E2A">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09086"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593DAD9A" w14:textId="77777777" w:rsidR="00890439" w:rsidRPr="00867E2A" w:rsidRDefault="00890439" w:rsidP="001471C2">
                    <w:pPr>
                      <w:pStyle w:val="PageNumberrb"/>
                    </w:pPr>
                    <w:r w:rsidRPr="00867E2A">
                      <w:fldChar w:fldCharType="begin"/>
                    </w:r>
                    <w:r w:rsidRPr="00867E2A">
                      <w:instrText xml:space="preserve"> PAGE   \* MERGEFORMAT </w:instrText>
                    </w:r>
                    <w:r w:rsidRPr="00867E2A">
                      <w:fldChar w:fldCharType="separate"/>
                    </w:r>
                    <w:r w:rsidRPr="00867E2A">
                      <w:t>2</w:t>
                    </w:r>
                    <w:r w:rsidRPr="00867E2A">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3AB8" w14:textId="77777777" w:rsidR="00890439" w:rsidRPr="00867E2A" w:rsidRDefault="00890439">
    <w:pPr>
      <w:pStyle w:val="Footer"/>
    </w:pPr>
    <w:r w:rsidRPr="00867E2A">
      <w:drawing>
        <wp:anchor distT="0" distB="0" distL="114300" distR="114300" simplePos="0" relativeHeight="251692032" behindDoc="0" locked="0" layoutInCell="1" allowOverlap="1" wp14:anchorId="42DC568B" wp14:editId="19F0E24C">
          <wp:simplePos x="0" y="0"/>
          <wp:positionH relativeFrom="column">
            <wp:posOffset>5735320</wp:posOffset>
          </wp:positionH>
          <wp:positionV relativeFrom="paragraph">
            <wp:posOffset>-388458</wp:posOffset>
          </wp:positionV>
          <wp:extent cx="1149350" cy="473710"/>
          <wp:effectExtent l="0" t="0" r="0" b="2540"/>
          <wp:wrapSquare wrapText="bothSides"/>
          <wp:docPr id="12289714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1AE9" w14:textId="77777777" w:rsidR="002204E9" w:rsidRPr="00867E2A" w:rsidRDefault="002204E9" w:rsidP="00D12EE8">
      <w:r w:rsidRPr="00867E2A">
        <w:separator/>
      </w:r>
    </w:p>
  </w:footnote>
  <w:footnote w:type="continuationSeparator" w:id="0">
    <w:p w14:paraId="48C05674" w14:textId="77777777" w:rsidR="002204E9" w:rsidRPr="00867E2A" w:rsidRDefault="002204E9" w:rsidP="00D12EE8">
      <w:r w:rsidRPr="00867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4962" w14:textId="77777777" w:rsidR="001B709E" w:rsidRPr="00867E2A" w:rsidRDefault="001B709E" w:rsidP="001B709E">
    <w:pPr>
      <w:pStyle w:val="Header"/>
      <w:ind w:left="-720"/>
    </w:pPr>
    <w:r w:rsidRPr="00867E2A">
      <mc:AlternateContent>
        <mc:Choice Requires="wps">
          <w:drawing>
            <wp:inline distT="0" distB="0" distL="0" distR="0" wp14:anchorId="7B5D4FC6" wp14:editId="45CA473B">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7829B2A4">
            <v:rect id="Rectangle 3" style="width:613.8pt;height:57.6pt;visibility:visible;mso-wrap-style:square;mso-left-percent:-10001;mso-top-percent:-10001;mso-position-horizontal:absolute;mso-position-horizontal-relative:char;mso-position-vertical:absolute;mso-position-vertical-relative:line;mso-left-percent:-10001;mso-top-percent:-10001;v-text-anchor:middle" alt="&quot;&quot;" o:spid="_x0000_s1026" filled="f" stroked="f" strokeweight="1pt" w14:anchorId="1216C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Skillsoft Logo" style="width:105pt;height:24.1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1841A7B"/>
    <w:multiLevelType w:val="hybridMultilevel"/>
    <w:tmpl w:val="4A40F2F2"/>
    <w:lvl w:ilvl="0" w:tplc="12382C6A">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97198"/>
    <w:multiLevelType w:val="hybridMultilevel"/>
    <w:tmpl w:val="692E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9193E"/>
    <w:multiLevelType w:val="hybridMultilevel"/>
    <w:tmpl w:val="B00A0174"/>
    <w:lvl w:ilvl="0" w:tplc="25FC8410">
      <w:start w:val="1"/>
      <w:numFmt w:val="decimal"/>
      <w:pStyle w:val="ListParagraph"/>
      <w:lvlText w:val="%1."/>
      <w:lvlJc w:val="left"/>
      <w:pPr>
        <w:ind w:left="720" w:hanging="360"/>
      </w:pPr>
      <w:rPr>
        <w:rFonts w:ascii="Montserrat" w:hAnsi="Montserrat" w:cs="Montserrat ExtraBold" w:hint="default"/>
        <w:b/>
        <w:i w:val="0"/>
        <w:color w:val="FF375A" w:themeColor="accen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469FD"/>
    <w:multiLevelType w:val="multilevel"/>
    <w:tmpl w:val="9920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4"/>
  </w:num>
  <w:num w:numId="3" w16cid:durableId="1320695334">
    <w:abstractNumId w:val="21"/>
  </w:num>
  <w:num w:numId="4" w16cid:durableId="1430347613">
    <w:abstractNumId w:val="22"/>
  </w:num>
  <w:num w:numId="5" w16cid:durableId="1220634987">
    <w:abstractNumId w:val="11"/>
  </w:num>
  <w:num w:numId="6" w16cid:durableId="941106504">
    <w:abstractNumId w:val="32"/>
  </w:num>
  <w:num w:numId="7" w16cid:durableId="2143187666">
    <w:abstractNumId w:val="39"/>
  </w:num>
  <w:num w:numId="8" w16cid:durableId="2033341724">
    <w:abstractNumId w:val="7"/>
  </w:num>
  <w:num w:numId="9" w16cid:durableId="938178218">
    <w:abstractNumId w:val="15"/>
  </w:num>
  <w:num w:numId="10" w16cid:durableId="1756627933">
    <w:abstractNumId w:val="27"/>
  </w:num>
  <w:num w:numId="11" w16cid:durableId="426852905">
    <w:abstractNumId w:val="31"/>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6"/>
  </w:num>
  <w:num w:numId="18" w16cid:durableId="599064907">
    <w:abstractNumId w:val="3"/>
  </w:num>
  <w:num w:numId="19" w16cid:durableId="1836190727">
    <w:abstractNumId w:val="12"/>
  </w:num>
  <w:num w:numId="20" w16cid:durableId="1030490307">
    <w:abstractNumId w:val="5"/>
  </w:num>
  <w:num w:numId="21" w16cid:durableId="407579566">
    <w:abstractNumId w:val="20"/>
  </w:num>
  <w:num w:numId="22" w16cid:durableId="645860793">
    <w:abstractNumId w:val="30"/>
  </w:num>
  <w:num w:numId="23" w16cid:durableId="631987212">
    <w:abstractNumId w:val="24"/>
  </w:num>
  <w:num w:numId="24" w16cid:durableId="1754011335">
    <w:abstractNumId w:val="23"/>
  </w:num>
  <w:num w:numId="25" w16cid:durableId="1279411494">
    <w:abstractNumId w:val="16"/>
  </w:num>
  <w:num w:numId="26" w16cid:durableId="2126776008">
    <w:abstractNumId w:val="18"/>
  </w:num>
  <w:num w:numId="27" w16cid:durableId="1117872514">
    <w:abstractNumId w:val="1"/>
  </w:num>
  <w:num w:numId="28" w16cid:durableId="437915610">
    <w:abstractNumId w:val="33"/>
  </w:num>
  <w:num w:numId="29" w16cid:durableId="1156149602">
    <w:abstractNumId w:val="13"/>
  </w:num>
  <w:num w:numId="30" w16cid:durableId="352194236">
    <w:abstractNumId w:val="28"/>
  </w:num>
  <w:num w:numId="31" w16cid:durableId="2120176376">
    <w:abstractNumId w:val="25"/>
  </w:num>
  <w:num w:numId="32" w16cid:durableId="1776317748">
    <w:abstractNumId w:val="17"/>
  </w:num>
  <w:num w:numId="33" w16cid:durableId="400257172">
    <w:abstractNumId w:val="8"/>
  </w:num>
  <w:num w:numId="34" w16cid:durableId="495919623">
    <w:abstractNumId w:val="10"/>
  </w:num>
  <w:num w:numId="35" w16cid:durableId="56098976">
    <w:abstractNumId w:val="37"/>
  </w:num>
  <w:num w:numId="36" w16cid:durableId="518197379">
    <w:abstractNumId w:val="19"/>
  </w:num>
  <w:num w:numId="37" w16cid:durableId="170026347">
    <w:abstractNumId w:val="35"/>
  </w:num>
  <w:num w:numId="38" w16cid:durableId="1362054736">
    <w:abstractNumId w:val="36"/>
  </w:num>
  <w:num w:numId="39" w16cid:durableId="1756168354">
    <w:abstractNumId w:val="9"/>
  </w:num>
  <w:num w:numId="40" w16cid:durableId="1241715853">
    <w:abstractNumId w:val="14"/>
  </w:num>
  <w:num w:numId="41" w16cid:durableId="1564634403">
    <w:abstractNumId w:val="38"/>
  </w:num>
  <w:num w:numId="42" w16cid:durableId="49565230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98"/>
    <w:rsid w:val="00000023"/>
    <w:rsid w:val="00000326"/>
    <w:rsid w:val="00002FA4"/>
    <w:rsid w:val="00003FBC"/>
    <w:rsid w:val="00006CA3"/>
    <w:rsid w:val="000131D6"/>
    <w:rsid w:val="000144FC"/>
    <w:rsid w:val="000151A1"/>
    <w:rsid w:val="0002072F"/>
    <w:rsid w:val="00021AFB"/>
    <w:rsid w:val="00022D62"/>
    <w:rsid w:val="00022F5B"/>
    <w:rsid w:val="00023397"/>
    <w:rsid w:val="00026813"/>
    <w:rsid w:val="00027274"/>
    <w:rsid w:val="00027DA7"/>
    <w:rsid w:val="00027EE8"/>
    <w:rsid w:val="0003118C"/>
    <w:rsid w:val="000319F6"/>
    <w:rsid w:val="0003271A"/>
    <w:rsid w:val="0003287C"/>
    <w:rsid w:val="00032BA4"/>
    <w:rsid w:val="0003396E"/>
    <w:rsid w:val="000355E8"/>
    <w:rsid w:val="000401D5"/>
    <w:rsid w:val="00042EFF"/>
    <w:rsid w:val="00046B26"/>
    <w:rsid w:val="000501F9"/>
    <w:rsid w:val="000502B3"/>
    <w:rsid w:val="0005602D"/>
    <w:rsid w:val="0005675B"/>
    <w:rsid w:val="00056865"/>
    <w:rsid w:val="00062C8A"/>
    <w:rsid w:val="00066500"/>
    <w:rsid w:val="0006754F"/>
    <w:rsid w:val="00070693"/>
    <w:rsid w:val="000709B7"/>
    <w:rsid w:val="000761C3"/>
    <w:rsid w:val="000775D5"/>
    <w:rsid w:val="0008129B"/>
    <w:rsid w:val="000839E8"/>
    <w:rsid w:val="00083DD8"/>
    <w:rsid w:val="00086144"/>
    <w:rsid w:val="00087284"/>
    <w:rsid w:val="00090692"/>
    <w:rsid w:val="00091392"/>
    <w:rsid w:val="0009448B"/>
    <w:rsid w:val="00094706"/>
    <w:rsid w:val="00097A3A"/>
    <w:rsid w:val="00097EEB"/>
    <w:rsid w:val="000A0E2F"/>
    <w:rsid w:val="000A136E"/>
    <w:rsid w:val="000A2199"/>
    <w:rsid w:val="000A2FF9"/>
    <w:rsid w:val="000A4C8D"/>
    <w:rsid w:val="000B55B0"/>
    <w:rsid w:val="000B5CFF"/>
    <w:rsid w:val="000C15D7"/>
    <w:rsid w:val="000C19F6"/>
    <w:rsid w:val="000C5246"/>
    <w:rsid w:val="000C7894"/>
    <w:rsid w:val="000D2DF6"/>
    <w:rsid w:val="000D42BE"/>
    <w:rsid w:val="000D476E"/>
    <w:rsid w:val="000D5B8A"/>
    <w:rsid w:val="000E1601"/>
    <w:rsid w:val="000E34D6"/>
    <w:rsid w:val="000E3D90"/>
    <w:rsid w:val="000E656A"/>
    <w:rsid w:val="000F122A"/>
    <w:rsid w:val="000F1A54"/>
    <w:rsid w:val="000F3B2F"/>
    <w:rsid w:val="000F4398"/>
    <w:rsid w:val="000F721A"/>
    <w:rsid w:val="00102637"/>
    <w:rsid w:val="00104AC3"/>
    <w:rsid w:val="00110EFF"/>
    <w:rsid w:val="00111B57"/>
    <w:rsid w:val="00116D2D"/>
    <w:rsid w:val="00116E7F"/>
    <w:rsid w:val="00117221"/>
    <w:rsid w:val="0011726C"/>
    <w:rsid w:val="00120DAD"/>
    <w:rsid w:val="00121B24"/>
    <w:rsid w:val="0012619C"/>
    <w:rsid w:val="00127139"/>
    <w:rsid w:val="0013084C"/>
    <w:rsid w:val="001340D7"/>
    <w:rsid w:val="001359A6"/>
    <w:rsid w:val="00135F88"/>
    <w:rsid w:val="00136AB6"/>
    <w:rsid w:val="001379C3"/>
    <w:rsid w:val="00137FB2"/>
    <w:rsid w:val="00143AC4"/>
    <w:rsid w:val="001463CE"/>
    <w:rsid w:val="001471C2"/>
    <w:rsid w:val="00147F3A"/>
    <w:rsid w:val="001510A8"/>
    <w:rsid w:val="001516D9"/>
    <w:rsid w:val="0015524F"/>
    <w:rsid w:val="00157D7B"/>
    <w:rsid w:val="0016177C"/>
    <w:rsid w:val="00161A93"/>
    <w:rsid w:val="00164541"/>
    <w:rsid w:val="00165D2C"/>
    <w:rsid w:val="001664E7"/>
    <w:rsid w:val="001718DB"/>
    <w:rsid w:val="00180D28"/>
    <w:rsid w:val="00183099"/>
    <w:rsid w:val="0018395A"/>
    <w:rsid w:val="00187E3A"/>
    <w:rsid w:val="001902D1"/>
    <w:rsid w:val="001908FD"/>
    <w:rsid w:val="00190C2A"/>
    <w:rsid w:val="001928BB"/>
    <w:rsid w:val="001946CA"/>
    <w:rsid w:val="001973DE"/>
    <w:rsid w:val="00197643"/>
    <w:rsid w:val="001A0572"/>
    <w:rsid w:val="001A1A56"/>
    <w:rsid w:val="001A2944"/>
    <w:rsid w:val="001A5392"/>
    <w:rsid w:val="001A5CAD"/>
    <w:rsid w:val="001B2823"/>
    <w:rsid w:val="001B3BE5"/>
    <w:rsid w:val="001B4829"/>
    <w:rsid w:val="001B5907"/>
    <w:rsid w:val="001B60A0"/>
    <w:rsid w:val="001B700A"/>
    <w:rsid w:val="001B709E"/>
    <w:rsid w:val="001C1D0B"/>
    <w:rsid w:val="001C34C9"/>
    <w:rsid w:val="001C356C"/>
    <w:rsid w:val="001C5408"/>
    <w:rsid w:val="001D2BDC"/>
    <w:rsid w:val="001D5E4A"/>
    <w:rsid w:val="001D7E32"/>
    <w:rsid w:val="001F24EC"/>
    <w:rsid w:val="001F2A41"/>
    <w:rsid w:val="001F497A"/>
    <w:rsid w:val="001F5322"/>
    <w:rsid w:val="001F5B9E"/>
    <w:rsid w:val="00202C3F"/>
    <w:rsid w:val="00210A8D"/>
    <w:rsid w:val="00217FB9"/>
    <w:rsid w:val="002204E9"/>
    <w:rsid w:val="00220B20"/>
    <w:rsid w:val="00221503"/>
    <w:rsid w:val="00226ADD"/>
    <w:rsid w:val="00230AB2"/>
    <w:rsid w:val="00231667"/>
    <w:rsid w:val="00233A2A"/>
    <w:rsid w:val="0023477A"/>
    <w:rsid w:val="00240D5C"/>
    <w:rsid w:val="00240FFE"/>
    <w:rsid w:val="00241136"/>
    <w:rsid w:val="0024129D"/>
    <w:rsid w:val="00242F62"/>
    <w:rsid w:val="00243B21"/>
    <w:rsid w:val="00247A99"/>
    <w:rsid w:val="002531C5"/>
    <w:rsid w:val="0025392B"/>
    <w:rsid w:val="0025609C"/>
    <w:rsid w:val="002570FB"/>
    <w:rsid w:val="00260C48"/>
    <w:rsid w:val="00264C30"/>
    <w:rsid w:val="00266F7B"/>
    <w:rsid w:val="0027049E"/>
    <w:rsid w:val="00272337"/>
    <w:rsid w:val="00273541"/>
    <w:rsid w:val="00273888"/>
    <w:rsid w:val="00277F8F"/>
    <w:rsid w:val="0028056A"/>
    <w:rsid w:val="0028262A"/>
    <w:rsid w:val="00284543"/>
    <w:rsid w:val="00284908"/>
    <w:rsid w:val="0028607A"/>
    <w:rsid w:val="00287926"/>
    <w:rsid w:val="00290863"/>
    <w:rsid w:val="00290E34"/>
    <w:rsid w:val="00293351"/>
    <w:rsid w:val="002936CF"/>
    <w:rsid w:val="002947D8"/>
    <w:rsid w:val="00296569"/>
    <w:rsid w:val="00297326"/>
    <w:rsid w:val="002A230D"/>
    <w:rsid w:val="002A4CD2"/>
    <w:rsid w:val="002B0331"/>
    <w:rsid w:val="002B15E6"/>
    <w:rsid w:val="002B240B"/>
    <w:rsid w:val="002C18BA"/>
    <w:rsid w:val="002C41F9"/>
    <w:rsid w:val="002C4CCB"/>
    <w:rsid w:val="002C5D1D"/>
    <w:rsid w:val="002C7637"/>
    <w:rsid w:val="002C7B7B"/>
    <w:rsid w:val="002D2D29"/>
    <w:rsid w:val="002D36A1"/>
    <w:rsid w:val="002D4722"/>
    <w:rsid w:val="002D6B3D"/>
    <w:rsid w:val="002E29CC"/>
    <w:rsid w:val="002E6E6C"/>
    <w:rsid w:val="002E745F"/>
    <w:rsid w:val="002F0A76"/>
    <w:rsid w:val="002F17CE"/>
    <w:rsid w:val="002F2CBC"/>
    <w:rsid w:val="002F39A4"/>
    <w:rsid w:val="002F54EB"/>
    <w:rsid w:val="002F6DF0"/>
    <w:rsid w:val="00301494"/>
    <w:rsid w:val="00302904"/>
    <w:rsid w:val="0030358E"/>
    <w:rsid w:val="0030529C"/>
    <w:rsid w:val="00305B4B"/>
    <w:rsid w:val="00307B6E"/>
    <w:rsid w:val="00311EA3"/>
    <w:rsid w:val="00320024"/>
    <w:rsid w:val="003219AD"/>
    <w:rsid w:val="00321E31"/>
    <w:rsid w:val="00324F6B"/>
    <w:rsid w:val="003256D8"/>
    <w:rsid w:val="00327C9C"/>
    <w:rsid w:val="003345D3"/>
    <w:rsid w:val="003363F0"/>
    <w:rsid w:val="00336E55"/>
    <w:rsid w:val="003417B2"/>
    <w:rsid w:val="003442FD"/>
    <w:rsid w:val="003446C8"/>
    <w:rsid w:val="00346EA7"/>
    <w:rsid w:val="00346F85"/>
    <w:rsid w:val="00347A95"/>
    <w:rsid w:val="00350A9C"/>
    <w:rsid w:val="00352645"/>
    <w:rsid w:val="00355A06"/>
    <w:rsid w:val="003577C7"/>
    <w:rsid w:val="00357AEB"/>
    <w:rsid w:val="003600EC"/>
    <w:rsid w:val="00361436"/>
    <w:rsid w:val="00361905"/>
    <w:rsid w:val="00362854"/>
    <w:rsid w:val="00363775"/>
    <w:rsid w:val="00367BED"/>
    <w:rsid w:val="003724F2"/>
    <w:rsid w:val="00373545"/>
    <w:rsid w:val="00374AA6"/>
    <w:rsid w:val="00374E13"/>
    <w:rsid w:val="00380350"/>
    <w:rsid w:val="00381498"/>
    <w:rsid w:val="00385694"/>
    <w:rsid w:val="00391DED"/>
    <w:rsid w:val="003A1A1F"/>
    <w:rsid w:val="003A4E18"/>
    <w:rsid w:val="003A64B8"/>
    <w:rsid w:val="003B2862"/>
    <w:rsid w:val="003B2925"/>
    <w:rsid w:val="003C43F9"/>
    <w:rsid w:val="003C4CE5"/>
    <w:rsid w:val="003C5E86"/>
    <w:rsid w:val="003C635E"/>
    <w:rsid w:val="003C7297"/>
    <w:rsid w:val="003C7C93"/>
    <w:rsid w:val="003D03CF"/>
    <w:rsid w:val="003D0CB6"/>
    <w:rsid w:val="003E2D8F"/>
    <w:rsid w:val="003E345D"/>
    <w:rsid w:val="003F1A14"/>
    <w:rsid w:val="003F1AC9"/>
    <w:rsid w:val="003F21C1"/>
    <w:rsid w:val="003F2900"/>
    <w:rsid w:val="00400B65"/>
    <w:rsid w:val="004068CC"/>
    <w:rsid w:val="00406A23"/>
    <w:rsid w:val="00407195"/>
    <w:rsid w:val="004076F4"/>
    <w:rsid w:val="0041009E"/>
    <w:rsid w:val="00410D8F"/>
    <w:rsid w:val="00414400"/>
    <w:rsid w:val="00416F1B"/>
    <w:rsid w:val="00417125"/>
    <w:rsid w:val="00420021"/>
    <w:rsid w:val="0042195E"/>
    <w:rsid w:val="00425775"/>
    <w:rsid w:val="00426BD1"/>
    <w:rsid w:val="00427066"/>
    <w:rsid w:val="00430C68"/>
    <w:rsid w:val="004348D4"/>
    <w:rsid w:val="00436084"/>
    <w:rsid w:val="0043775F"/>
    <w:rsid w:val="0044461E"/>
    <w:rsid w:val="00444C55"/>
    <w:rsid w:val="00444E51"/>
    <w:rsid w:val="00445C12"/>
    <w:rsid w:val="004474B6"/>
    <w:rsid w:val="00447AC1"/>
    <w:rsid w:val="00447DD3"/>
    <w:rsid w:val="00453C6D"/>
    <w:rsid w:val="004550FC"/>
    <w:rsid w:val="0045774E"/>
    <w:rsid w:val="00465E34"/>
    <w:rsid w:val="0047521D"/>
    <w:rsid w:val="00475487"/>
    <w:rsid w:val="00476DA3"/>
    <w:rsid w:val="00480594"/>
    <w:rsid w:val="00482C99"/>
    <w:rsid w:val="00484A92"/>
    <w:rsid w:val="00486D7F"/>
    <w:rsid w:val="004902CA"/>
    <w:rsid w:val="00495F80"/>
    <w:rsid w:val="00496596"/>
    <w:rsid w:val="004969EF"/>
    <w:rsid w:val="00496CE0"/>
    <w:rsid w:val="0049744B"/>
    <w:rsid w:val="004A33C6"/>
    <w:rsid w:val="004A3D12"/>
    <w:rsid w:val="004A56E8"/>
    <w:rsid w:val="004A5952"/>
    <w:rsid w:val="004A5A4D"/>
    <w:rsid w:val="004A5AC2"/>
    <w:rsid w:val="004A687A"/>
    <w:rsid w:val="004A699C"/>
    <w:rsid w:val="004B078F"/>
    <w:rsid w:val="004B20E4"/>
    <w:rsid w:val="004B3473"/>
    <w:rsid w:val="004C18AD"/>
    <w:rsid w:val="004C3F29"/>
    <w:rsid w:val="004D0DB1"/>
    <w:rsid w:val="004D2468"/>
    <w:rsid w:val="004E14AE"/>
    <w:rsid w:val="004E1511"/>
    <w:rsid w:val="004E19B9"/>
    <w:rsid w:val="004E257E"/>
    <w:rsid w:val="004E3411"/>
    <w:rsid w:val="004E6598"/>
    <w:rsid w:val="004E7FD6"/>
    <w:rsid w:val="004F08C9"/>
    <w:rsid w:val="004F4B5D"/>
    <w:rsid w:val="0050119F"/>
    <w:rsid w:val="00503385"/>
    <w:rsid w:val="00504051"/>
    <w:rsid w:val="00505621"/>
    <w:rsid w:val="00505883"/>
    <w:rsid w:val="005072BB"/>
    <w:rsid w:val="00511BCE"/>
    <w:rsid w:val="00514380"/>
    <w:rsid w:val="00514DFD"/>
    <w:rsid w:val="0051540F"/>
    <w:rsid w:val="00515913"/>
    <w:rsid w:val="00521D8A"/>
    <w:rsid w:val="00523ABC"/>
    <w:rsid w:val="00527BD8"/>
    <w:rsid w:val="005321E3"/>
    <w:rsid w:val="00532C44"/>
    <w:rsid w:val="0053507F"/>
    <w:rsid w:val="005378B5"/>
    <w:rsid w:val="00537937"/>
    <w:rsid w:val="00542EF2"/>
    <w:rsid w:val="005433CE"/>
    <w:rsid w:val="005437D1"/>
    <w:rsid w:val="00544693"/>
    <w:rsid w:val="00545F19"/>
    <w:rsid w:val="00547419"/>
    <w:rsid w:val="005500C2"/>
    <w:rsid w:val="00550284"/>
    <w:rsid w:val="00550806"/>
    <w:rsid w:val="005553A0"/>
    <w:rsid w:val="005561D1"/>
    <w:rsid w:val="00556370"/>
    <w:rsid w:val="00563700"/>
    <w:rsid w:val="00565D12"/>
    <w:rsid w:val="005676A5"/>
    <w:rsid w:val="00570CAF"/>
    <w:rsid w:val="0057411B"/>
    <w:rsid w:val="00576077"/>
    <w:rsid w:val="00577B16"/>
    <w:rsid w:val="00580A59"/>
    <w:rsid w:val="00582DD0"/>
    <w:rsid w:val="00583023"/>
    <w:rsid w:val="005838EC"/>
    <w:rsid w:val="005876B8"/>
    <w:rsid w:val="0059074C"/>
    <w:rsid w:val="00590932"/>
    <w:rsid w:val="00591298"/>
    <w:rsid w:val="00593CD7"/>
    <w:rsid w:val="005A09AA"/>
    <w:rsid w:val="005A2E8F"/>
    <w:rsid w:val="005A64B4"/>
    <w:rsid w:val="005A7334"/>
    <w:rsid w:val="005A7691"/>
    <w:rsid w:val="005B27FE"/>
    <w:rsid w:val="005B2B8D"/>
    <w:rsid w:val="005B303F"/>
    <w:rsid w:val="005B43DC"/>
    <w:rsid w:val="005C0F8A"/>
    <w:rsid w:val="005C3CDA"/>
    <w:rsid w:val="005D7F43"/>
    <w:rsid w:val="005E488B"/>
    <w:rsid w:val="005E5EF6"/>
    <w:rsid w:val="005E6FA9"/>
    <w:rsid w:val="005F1F8F"/>
    <w:rsid w:val="005F2BFC"/>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570AF"/>
    <w:rsid w:val="0066363E"/>
    <w:rsid w:val="00672260"/>
    <w:rsid w:val="006758AF"/>
    <w:rsid w:val="00681BC2"/>
    <w:rsid w:val="0068392F"/>
    <w:rsid w:val="00683B27"/>
    <w:rsid w:val="00685A58"/>
    <w:rsid w:val="0068766C"/>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6E0E"/>
    <w:rsid w:val="006E71B3"/>
    <w:rsid w:val="006F06F9"/>
    <w:rsid w:val="006F10EA"/>
    <w:rsid w:val="006F2A52"/>
    <w:rsid w:val="006F2FDA"/>
    <w:rsid w:val="006F3142"/>
    <w:rsid w:val="006F37EB"/>
    <w:rsid w:val="006F5D04"/>
    <w:rsid w:val="006F6F54"/>
    <w:rsid w:val="006F7A29"/>
    <w:rsid w:val="00701CCF"/>
    <w:rsid w:val="00704491"/>
    <w:rsid w:val="00704C71"/>
    <w:rsid w:val="00705176"/>
    <w:rsid w:val="00705B20"/>
    <w:rsid w:val="007102E8"/>
    <w:rsid w:val="00715F19"/>
    <w:rsid w:val="007206EE"/>
    <w:rsid w:val="00723276"/>
    <w:rsid w:val="00726AFA"/>
    <w:rsid w:val="007279D9"/>
    <w:rsid w:val="00734855"/>
    <w:rsid w:val="00734C73"/>
    <w:rsid w:val="007358D1"/>
    <w:rsid w:val="00737293"/>
    <w:rsid w:val="00737F70"/>
    <w:rsid w:val="00744232"/>
    <w:rsid w:val="00746E5C"/>
    <w:rsid w:val="007511F3"/>
    <w:rsid w:val="007541E9"/>
    <w:rsid w:val="00754EDC"/>
    <w:rsid w:val="00756829"/>
    <w:rsid w:val="007620A3"/>
    <w:rsid w:val="00762EE3"/>
    <w:rsid w:val="00763864"/>
    <w:rsid w:val="0076466A"/>
    <w:rsid w:val="00764A1E"/>
    <w:rsid w:val="00765BD7"/>
    <w:rsid w:val="00765E88"/>
    <w:rsid w:val="0077198C"/>
    <w:rsid w:val="00772142"/>
    <w:rsid w:val="00772EED"/>
    <w:rsid w:val="007735CF"/>
    <w:rsid w:val="00774F3F"/>
    <w:rsid w:val="00775EA4"/>
    <w:rsid w:val="00777649"/>
    <w:rsid w:val="007932BD"/>
    <w:rsid w:val="00793671"/>
    <w:rsid w:val="0079695D"/>
    <w:rsid w:val="00797D67"/>
    <w:rsid w:val="007A02BB"/>
    <w:rsid w:val="007A73BB"/>
    <w:rsid w:val="007B24AC"/>
    <w:rsid w:val="007B47EB"/>
    <w:rsid w:val="007C0B9C"/>
    <w:rsid w:val="007C1A70"/>
    <w:rsid w:val="007C3732"/>
    <w:rsid w:val="007C513E"/>
    <w:rsid w:val="007C532A"/>
    <w:rsid w:val="007C6AF2"/>
    <w:rsid w:val="007C7FFB"/>
    <w:rsid w:val="007D08D1"/>
    <w:rsid w:val="007D322F"/>
    <w:rsid w:val="007D3479"/>
    <w:rsid w:val="007D3EB6"/>
    <w:rsid w:val="007D514A"/>
    <w:rsid w:val="007D51B3"/>
    <w:rsid w:val="007E1A8D"/>
    <w:rsid w:val="007E2AB9"/>
    <w:rsid w:val="007E4BC6"/>
    <w:rsid w:val="007E5289"/>
    <w:rsid w:val="007F314B"/>
    <w:rsid w:val="007F34BB"/>
    <w:rsid w:val="007F52E6"/>
    <w:rsid w:val="007F5DB9"/>
    <w:rsid w:val="00803B0C"/>
    <w:rsid w:val="00804CD0"/>
    <w:rsid w:val="00812E2F"/>
    <w:rsid w:val="00813879"/>
    <w:rsid w:val="008167A4"/>
    <w:rsid w:val="00816C3A"/>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67E2A"/>
    <w:rsid w:val="00883B98"/>
    <w:rsid w:val="00890439"/>
    <w:rsid w:val="008908A4"/>
    <w:rsid w:val="00893C17"/>
    <w:rsid w:val="00895FC6"/>
    <w:rsid w:val="00897B87"/>
    <w:rsid w:val="008A13A1"/>
    <w:rsid w:val="008A1799"/>
    <w:rsid w:val="008A379F"/>
    <w:rsid w:val="008A53C6"/>
    <w:rsid w:val="008A56F4"/>
    <w:rsid w:val="008A725A"/>
    <w:rsid w:val="008B0975"/>
    <w:rsid w:val="008B3AF5"/>
    <w:rsid w:val="008B492F"/>
    <w:rsid w:val="008B610B"/>
    <w:rsid w:val="008C0C51"/>
    <w:rsid w:val="008C303D"/>
    <w:rsid w:val="008C332B"/>
    <w:rsid w:val="008C5B44"/>
    <w:rsid w:val="008C6645"/>
    <w:rsid w:val="008C7BDB"/>
    <w:rsid w:val="008D692C"/>
    <w:rsid w:val="008E2BFD"/>
    <w:rsid w:val="008E4634"/>
    <w:rsid w:val="008E4DF4"/>
    <w:rsid w:val="008E58FA"/>
    <w:rsid w:val="008F09BA"/>
    <w:rsid w:val="008F0E3E"/>
    <w:rsid w:val="008F15F6"/>
    <w:rsid w:val="008F2864"/>
    <w:rsid w:val="008F7792"/>
    <w:rsid w:val="00901509"/>
    <w:rsid w:val="009031B1"/>
    <w:rsid w:val="009040FF"/>
    <w:rsid w:val="00905641"/>
    <w:rsid w:val="00907190"/>
    <w:rsid w:val="0091514B"/>
    <w:rsid w:val="0091663B"/>
    <w:rsid w:val="009168B8"/>
    <w:rsid w:val="0091712F"/>
    <w:rsid w:val="00922416"/>
    <w:rsid w:val="0092544D"/>
    <w:rsid w:val="00931891"/>
    <w:rsid w:val="00937089"/>
    <w:rsid w:val="00937279"/>
    <w:rsid w:val="00942258"/>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94804"/>
    <w:rsid w:val="00997349"/>
    <w:rsid w:val="009A2837"/>
    <w:rsid w:val="009A49D5"/>
    <w:rsid w:val="009A6133"/>
    <w:rsid w:val="009A6AD0"/>
    <w:rsid w:val="009A7E9F"/>
    <w:rsid w:val="009B4906"/>
    <w:rsid w:val="009B4E67"/>
    <w:rsid w:val="009B581F"/>
    <w:rsid w:val="009B69C4"/>
    <w:rsid w:val="009B78EF"/>
    <w:rsid w:val="009C0BE4"/>
    <w:rsid w:val="009C17CB"/>
    <w:rsid w:val="009C3B0B"/>
    <w:rsid w:val="009C4C9C"/>
    <w:rsid w:val="009C70F4"/>
    <w:rsid w:val="009C7D2B"/>
    <w:rsid w:val="009D0F2C"/>
    <w:rsid w:val="009D1894"/>
    <w:rsid w:val="009D2EC2"/>
    <w:rsid w:val="009D388D"/>
    <w:rsid w:val="009D66F8"/>
    <w:rsid w:val="009E17C4"/>
    <w:rsid w:val="009E1D81"/>
    <w:rsid w:val="009E2635"/>
    <w:rsid w:val="009E51B9"/>
    <w:rsid w:val="009F13A6"/>
    <w:rsid w:val="009F41DC"/>
    <w:rsid w:val="009F4C21"/>
    <w:rsid w:val="009F4EE8"/>
    <w:rsid w:val="009F6387"/>
    <w:rsid w:val="009F6CE8"/>
    <w:rsid w:val="00A00380"/>
    <w:rsid w:val="00A0379F"/>
    <w:rsid w:val="00A04762"/>
    <w:rsid w:val="00A0673D"/>
    <w:rsid w:val="00A07011"/>
    <w:rsid w:val="00A07FE2"/>
    <w:rsid w:val="00A13C36"/>
    <w:rsid w:val="00A16648"/>
    <w:rsid w:val="00A22B82"/>
    <w:rsid w:val="00A26747"/>
    <w:rsid w:val="00A30080"/>
    <w:rsid w:val="00A32383"/>
    <w:rsid w:val="00A32F0A"/>
    <w:rsid w:val="00A331F7"/>
    <w:rsid w:val="00A34B28"/>
    <w:rsid w:val="00A34B50"/>
    <w:rsid w:val="00A34BE9"/>
    <w:rsid w:val="00A36667"/>
    <w:rsid w:val="00A36FC2"/>
    <w:rsid w:val="00A4153D"/>
    <w:rsid w:val="00A453DA"/>
    <w:rsid w:val="00A4558C"/>
    <w:rsid w:val="00A53251"/>
    <w:rsid w:val="00A543D0"/>
    <w:rsid w:val="00A55AD4"/>
    <w:rsid w:val="00A6143C"/>
    <w:rsid w:val="00A64C0E"/>
    <w:rsid w:val="00A7555F"/>
    <w:rsid w:val="00A75EDA"/>
    <w:rsid w:val="00A765A2"/>
    <w:rsid w:val="00A80FF5"/>
    <w:rsid w:val="00A81B2B"/>
    <w:rsid w:val="00A8797B"/>
    <w:rsid w:val="00A946E6"/>
    <w:rsid w:val="00AA3060"/>
    <w:rsid w:val="00AA6BF9"/>
    <w:rsid w:val="00AA6FB5"/>
    <w:rsid w:val="00AB2A4D"/>
    <w:rsid w:val="00AB709A"/>
    <w:rsid w:val="00AB7C73"/>
    <w:rsid w:val="00AC5329"/>
    <w:rsid w:val="00AC6A5D"/>
    <w:rsid w:val="00AD4269"/>
    <w:rsid w:val="00AD4CE0"/>
    <w:rsid w:val="00AE3587"/>
    <w:rsid w:val="00AF3AC2"/>
    <w:rsid w:val="00AF4B6A"/>
    <w:rsid w:val="00B00406"/>
    <w:rsid w:val="00B052E8"/>
    <w:rsid w:val="00B114B6"/>
    <w:rsid w:val="00B13062"/>
    <w:rsid w:val="00B1390E"/>
    <w:rsid w:val="00B1762B"/>
    <w:rsid w:val="00B207AA"/>
    <w:rsid w:val="00B21300"/>
    <w:rsid w:val="00B23FEF"/>
    <w:rsid w:val="00B24258"/>
    <w:rsid w:val="00B24391"/>
    <w:rsid w:val="00B246D2"/>
    <w:rsid w:val="00B24EDB"/>
    <w:rsid w:val="00B250D0"/>
    <w:rsid w:val="00B25CF0"/>
    <w:rsid w:val="00B26973"/>
    <w:rsid w:val="00B301BF"/>
    <w:rsid w:val="00B30E6E"/>
    <w:rsid w:val="00B3406A"/>
    <w:rsid w:val="00B4018A"/>
    <w:rsid w:val="00B431B8"/>
    <w:rsid w:val="00B4402F"/>
    <w:rsid w:val="00B47082"/>
    <w:rsid w:val="00B47978"/>
    <w:rsid w:val="00B52EDF"/>
    <w:rsid w:val="00B545F1"/>
    <w:rsid w:val="00B56256"/>
    <w:rsid w:val="00B57EE2"/>
    <w:rsid w:val="00B619BA"/>
    <w:rsid w:val="00B61D8A"/>
    <w:rsid w:val="00B635F0"/>
    <w:rsid w:val="00B64817"/>
    <w:rsid w:val="00B65CBB"/>
    <w:rsid w:val="00B677B6"/>
    <w:rsid w:val="00B70F2C"/>
    <w:rsid w:val="00B741E6"/>
    <w:rsid w:val="00B76BF4"/>
    <w:rsid w:val="00B815BA"/>
    <w:rsid w:val="00B8268D"/>
    <w:rsid w:val="00B83831"/>
    <w:rsid w:val="00B856B2"/>
    <w:rsid w:val="00B85F49"/>
    <w:rsid w:val="00B85F97"/>
    <w:rsid w:val="00B87196"/>
    <w:rsid w:val="00B92EB0"/>
    <w:rsid w:val="00B9355D"/>
    <w:rsid w:val="00B94A74"/>
    <w:rsid w:val="00B9622C"/>
    <w:rsid w:val="00BA0144"/>
    <w:rsid w:val="00BA0831"/>
    <w:rsid w:val="00BA228E"/>
    <w:rsid w:val="00BB24C5"/>
    <w:rsid w:val="00BC31BF"/>
    <w:rsid w:val="00BC3F7D"/>
    <w:rsid w:val="00BC56A4"/>
    <w:rsid w:val="00BC7339"/>
    <w:rsid w:val="00BD2DB9"/>
    <w:rsid w:val="00BD74B3"/>
    <w:rsid w:val="00BE4463"/>
    <w:rsid w:val="00BF424F"/>
    <w:rsid w:val="00BF5C48"/>
    <w:rsid w:val="00C00F1C"/>
    <w:rsid w:val="00C01FA7"/>
    <w:rsid w:val="00C07BA2"/>
    <w:rsid w:val="00C10A59"/>
    <w:rsid w:val="00C10BF5"/>
    <w:rsid w:val="00C10D9B"/>
    <w:rsid w:val="00C12CFF"/>
    <w:rsid w:val="00C133E4"/>
    <w:rsid w:val="00C14B38"/>
    <w:rsid w:val="00C17BDF"/>
    <w:rsid w:val="00C20928"/>
    <w:rsid w:val="00C20D8A"/>
    <w:rsid w:val="00C26513"/>
    <w:rsid w:val="00C27A84"/>
    <w:rsid w:val="00C3096F"/>
    <w:rsid w:val="00C30AD4"/>
    <w:rsid w:val="00C35BE7"/>
    <w:rsid w:val="00C43490"/>
    <w:rsid w:val="00C438A1"/>
    <w:rsid w:val="00C45478"/>
    <w:rsid w:val="00C45DB6"/>
    <w:rsid w:val="00C50F11"/>
    <w:rsid w:val="00C541C9"/>
    <w:rsid w:val="00C57144"/>
    <w:rsid w:val="00C57A66"/>
    <w:rsid w:val="00C6114C"/>
    <w:rsid w:val="00C6253E"/>
    <w:rsid w:val="00C63D7D"/>
    <w:rsid w:val="00C64A3F"/>
    <w:rsid w:val="00C66A65"/>
    <w:rsid w:val="00C67235"/>
    <w:rsid w:val="00C70661"/>
    <w:rsid w:val="00C71A47"/>
    <w:rsid w:val="00C737F9"/>
    <w:rsid w:val="00C76833"/>
    <w:rsid w:val="00C76C12"/>
    <w:rsid w:val="00C77589"/>
    <w:rsid w:val="00C77631"/>
    <w:rsid w:val="00C802C3"/>
    <w:rsid w:val="00C80707"/>
    <w:rsid w:val="00C80E78"/>
    <w:rsid w:val="00C84167"/>
    <w:rsid w:val="00C87707"/>
    <w:rsid w:val="00C93352"/>
    <w:rsid w:val="00C97C88"/>
    <w:rsid w:val="00CA039A"/>
    <w:rsid w:val="00CA0779"/>
    <w:rsid w:val="00CA1AA4"/>
    <w:rsid w:val="00CA2447"/>
    <w:rsid w:val="00CB1A1F"/>
    <w:rsid w:val="00CB1B47"/>
    <w:rsid w:val="00CB2A9C"/>
    <w:rsid w:val="00CB6B98"/>
    <w:rsid w:val="00CC10D7"/>
    <w:rsid w:val="00CC3297"/>
    <w:rsid w:val="00CC48DD"/>
    <w:rsid w:val="00CC4EE3"/>
    <w:rsid w:val="00CC77CF"/>
    <w:rsid w:val="00CC7DC6"/>
    <w:rsid w:val="00CD18F4"/>
    <w:rsid w:val="00CD5307"/>
    <w:rsid w:val="00CD5A1E"/>
    <w:rsid w:val="00CE03D0"/>
    <w:rsid w:val="00CE1298"/>
    <w:rsid w:val="00CE19DD"/>
    <w:rsid w:val="00CE23E2"/>
    <w:rsid w:val="00CE447D"/>
    <w:rsid w:val="00CE503A"/>
    <w:rsid w:val="00CE726C"/>
    <w:rsid w:val="00CE7E05"/>
    <w:rsid w:val="00CF2AED"/>
    <w:rsid w:val="00CF40A0"/>
    <w:rsid w:val="00D00E6F"/>
    <w:rsid w:val="00D034BA"/>
    <w:rsid w:val="00D0665A"/>
    <w:rsid w:val="00D12472"/>
    <w:rsid w:val="00D12EE8"/>
    <w:rsid w:val="00D15F59"/>
    <w:rsid w:val="00D16FCF"/>
    <w:rsid w:val="00D1745A"/>
    <w:rsid w:val="00D22E85"/>
    <w:rsid w:val="00D24A4E"/>
    <w:rsid w:val="00D25848"/>
    <w:rsid w:val="00D26ED8"/>
    <w:rsid w:val="00D271C4"/>
    <w:rsid w:val="00D272E8"/>
    <w:rsid w:val="00D2731E"/>
    <w:rsid w:val="00D3061E"/>
    <w:rsid w:val="00D33CD3"/>
    <w:rsid w:val="00D361F8"/>
    <w:rsid w:val="00D36302"/>
    <w:rsid w:val="00D37541"/>
    <w:rsid w:val="00D4531E"/>
    <w:rsid w:val="00D47A4F"/>
    <w:rsid w:val="00D51DB4"/>
    <w:rsid w:val="00D553DF"/>
    <w:rsid w:val="00D56E2D"/>
    <w:rsid w:val="00D57725"/>
    <w:rsid w:val="00D619BE"/>
    <w:rsid w:val="00D6277F"/>
    <w:rsid w:val="00D629E6"/>
    <w:rsid w:val="00D6624F"/>
    <w:rsid w:val="00D712EA"/>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2816"/>
    <w:rsid w:val="00DC46DF"/>
    <w:rsid w:val="00DC4E8D"/>
    <w:rsid w:val="00DD2812"/>
    <w:rsid w:val="00DD4E34"/>
    <w:rsid w:val="00DD78F0"/>
    <w:rsid w:val="00DE15A7"/>
    <w:rsid w:val="00DE29DC"/>
    <w:rsid w:val="00DE5E81"/>
    <w:rsid w:val="00DE612A"/>
    <w:rsid w:val="00DF2590"/>
    <w:rsid w:val="00E006A3"/>
    <w:rsid w:val="00E0717F"/>
    <w:rsid w:val="00E13470"/>
    <w:rsid w:val="00E162B2"/>
    <w:rsid w:val="00E16CA1"/>
    <w:rsid w:val="00E2045A"/>
    <w:rsid w:val="00E20903"/>
    <w:rsid w:val="00E20D76"/>
    <w:rsid w:val="00E2270E"/>
    <w:rsid w:val="00E2465C"/>
    <w:rsid w:val="00E25FAB"/>
    <w:rsid w:val="00E26DB1"/>
    <w:rsid w:val="00E271C0"/>
    <w:rsid w:val="00E27F15"/>
    <w:rsid w:val="00E30254"/>
    <w:rsid w:val="00E30B34"/>
    <w:rsid w:val="00E3246C"/>
    <w:rsid w:val="00E34A85"/>
    <w:rsid w:val="00E3694F"/>
    <w:rsid w:val="00E37A20"/>
    <w:rsid w:val="00E400DE"/>
    <w:rsid w:val="00E41046"/>
    <w:rsid w:val="00E442E7"/>
    <w:rsid w:val="00E4473D"/>
    <w:rsid w:val="00E44AA1"/>
    <w:rsid w:val="00E45947"/>
    <w:rsid w:val="00E4693C"/>
    <w:rsid w:val="00E50037"/>
    <w:rsid w:val="00E606CE"/>
    <w:rsid w:val="00E6406F"/>
    <w:rsid w:val="00E649EC"/>
    <w:rsid w:val="00E663A0"/>
    <w:rsid w:val="00E71E5F"/>
    <w:rsid w:val="00E76DA9"/>
    <w:rsid w:val="00E81CFB"/>
    <w:rsid w:val="00E8282C"/>
    <w:rsid w:val="00E8377D"/>
    <w:rsid w:val="00E865F1"/>
    <w:rsid w:val="00E923EE"/>
    <w:rsid w:val="00EA0A75"/>
    <w:rsid w:val="00EA48B9"/>
    <w:rsid w:val="00EA6174"/>
    <w:rsid w:val="00EA6E98"/>
    <w:rsid w:val="00EA6F94"/>
    <w:rsid w:val="00EA7D01"/>
    <w:rsid w:val="00EC3E83"/>
    <w:rsid w:val="00EC5953"/>
    <w:rsid w:val="00EC7CAD"/>
    <w:rsid w:val="00EC7E3F"/>
    <w:rsid w:val="00ED16D4"/>
    <w:rsid w:val="00ED1D08"/>
    <w:rsid w:val="00ED1FF8"/>
    <w:rsid w:val="00ED2729"/>
    <w:rsid w:val="00ED27F2"/>
    <w:rsid w:val="00ED312C"/>
    <w:rsid w:val="00ED4097"/>
    <w:rsid w:val="00ED6369"/>
    <w:rsid w:val="00EE730D"/>
    <w:rsid w:val="00EF290F"/>
    <w:rsid w:val="00EF2D00"/>
    <w:rsid w:val="00EF3F6A"/>
    <w:rsid w:val="00EF41A9"/>
    <w:rsid w:val="00EF4B3D"/>
    <w:rsid w:val="00EF4C62"/>
    <w:rsid w:val="00EF4E4E"/>
    <w:rsid w:val="00EF6978"/>
    <w:rsid w:val="00F002C3"/>
    <w:rsid w:val="00F04536"/>
    <w:rsid w:val="00F06A5B"/>
    <w:rsid w:val="00F07EAA"/>
    <w:rsid w:val="00F11B43"/>
    <w:rsid w:val="00F1201D"/>
    <w:rsid w:val="00F14DF6"/>
    <w:rsid w:val="00F1572F"/>
    <w:rsid w:val="00F16832"/>
    <w:rsid w:val="00F2008F"/>
    <w:rsid w:val="00F218AF"/>
    <w:rsid w:val="00F2245C"/>
    <w:rsid w:val="00F26D40"/>
    <w:rsid w:val="00F3038A"/>
    <w:rsid w:val="00F30853"/>
    <w:rsid w:val="00F34410"/>
    <w:rsid w:val="00F360CC"/>
    <w:rsid w:val="00F36467"/>
    <w:rsid w:val="00F40131"/>
    <w:rsid w:val="00F41AAB"/>
    <w:rsid w:val="00F42661"/>
    <w:rsid w:val="00F45794"/>
    <w:rsid w:val="00F47378"/>
    <w:rsid w:val="00F52A8C"/>
    <w:rsid w:val="00F542F7"/>
    <w:rsid w:val="00F62C2C"/>
    <w:rsid w:val="00F634A2"/>
    <w:rsid w:val="00F65C25"/>
    <w:rsid w:val="00F67E2E"/>
    <w:rsid w:val="00F70137"/>
    <w:rsid w:val="00F710D8"/>
    <w:rsid w:val="00F727E1"/>
    <w:rsid w:val="00F72BFC"/>
    <w:rsid w:val="00F731CC"/>
    <w:rsid w:val="00F733B2"/>
    <w:rsid w:val="00F80DCF"/>
    <w:rsid w:val="00F81ABC"/>
    <w:rsid w:val="00F821ED"/>
    <w:rsid w:val="00F8427E"/>
    <w:rsid w:val="00F84E9B"/>
    <w:rsid w:val="00F91BEE"/>
    <w:rsid w:val="00F96527"/>
    <w:rsid w:val="00F9731F"/>
    <w:rsid w:val="00FA19E4"/>
    <w:rsid w:val="00FA2000"/>
    <w:rsid w:val="00FA21F6"/>
    <w:rsid w:val="00FA453C"/>
    <w:rsid w:val="00FA61F7"/>
    <w:rsid w:val="00FB3A87"/>
    <w:rsid w:val="00FB4A7E"/>
    <w:rsid w:val="00FC1B1A"/>
    <w:rsid w:val="00FC1E8E"/>
    <w:rsid w:val="00FC6BBD"/>
    <w:rsid w:val="00FC719A"/>
    <w:rsid w:val="00FD0FB9"/>
    <w:rsid w:val="00FD171E"/>
    <w:rsid w:val="00FD4561"/>
    <w:rsid w:val="00FE2442"/>
    <w:rsid w:val="00FF0ACF"/>
    <w:rsid w:val="00FF498A"/>
    <w:rsid w:val="00FF7C1C"/>
    <w:rsid w:val="03C7A5CB"/>
    <w:rsid w:val="04A9C03F"/>
    <w:rsid w:val="04B09FCD"/>
    <w:rsid w:val="0589F68D"/>
    <w:rsid w:val="06500542"/>
    <w:rsid w:val="12B454F6"/>
    <w:rsid w:val="1340C6E4"/>
    <w:rsid w:val="14220419"/>
    <w:rsid w:val="1848B2B3"/>
    <w:rsid w:val="1BB08630"/>
    <w:rsid w:val="1BE59CCF"/>
    <w:rsid w:val="1E8A3BFB"/>
    <w:rsid w:val="1F8CBA65"/>
    <w:rsid w:val="21114F2E"/>
    <w:rsid w:val="2326E625"/>
    <w:rsid w:val="2508A0C2"/>
    <w:rsid w:val="3464B08A"/>
    <w:rsid w:val="347E5685"/>
    <w:rsid w:val="3772C4B0"/>
    <w:rsid w:val="3AB17EED"/>
    <w:rsid w:val="3B59FAC7"/>
    <w:rsid w:val="3DCF60A7"/>
    <w:rsid w:val="3E4B47F5"/>
    <w:rsid w:val="3FA0C777"/>
    <w:rsid w:val="4142E813"/>
    <w:rsid w:val="4523D13C"/>
    <w:rsid w:val="45B893B6"/>
    <w:rsid w:val="45C1E890"/>
    <w:rsid w:val="5325AB69"/>
    <w:rsid w:val="56954BB6"/>
    <w:rsid w:val="5BB087EB"/>
    <w:rsid w:val="5FC97953"/>
    <w:rsid w:val="639901A7"/>
    <w:rsid w:val="642AFEDE"/>
    <w:rsid w:val="66AF1760"/>
    <w:rsid w:val="7162BC97"/>
    <w:rsid w:val="72A4E3CC"/>
    <w:rsid w:val="74739E45"/>
    <w:rsid w:val="7619017B"/>
    <w:rsid w:val="761BED10"/>
    <w:rsid w:val="78723F73"/>
    <w:rsid w:val="7B5E6AF4"/>
    <w:rsid w:val="7D658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7B76"/>
  <w15:chartTrackingRefBased/>
  <w15:docId w15:val="{F8F3DB4C-DBE6-4717-B2E6-DD659DC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E2A"/>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867E2A"/>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867E2A"/>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867E2A"/>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867E2A"/>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867E2A"/>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867E2A"/>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867E2A"/>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867E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E2A"/>
  </w:style>
  <w:style w:type="character" w:customStyle="1" w:styleId="SBParacharacter">
    <w:name w:val="SBPara_character"/>
    <w:basedOn w:val="DefaultParagraphFont"/>
    <w:uiPriority w:val="1"/>
    <w:qFormat/>
    <w:rsid w:val="00867E2A"/>
    <w:rPr>
      <w:rFonts w:ascii="Montserrat SemiBold" w:hAnsi="Montserrat SemiBold"/>
      <w:b/>
      <w:bCs/>
      <w:caps/>
      <w:color w:val="DA3467"/>
    </w:rPr>
  </w:style>
  <w:style w:type="character" w:customStyle="1" w:styleId="Heading4Char">
    <w:name w:val="Heading 4 Char"/>
    <w:basedOn w:val="DefaultParagraphFont"/>
    <w:link w:val="Heading4"/>
    <w:uiPriority w:val="9"/>
    <w:rsid w:val="00867E2A"/>
    <w:rPr>
      <w:rFonts w:ascii="Montserrat Black" w:hAnsi="Montserrat Black"/>
      <w:caps/>
      <w:color w:val="FF375A" w:themeColor="accent1"/>
      <w:sz w:val="52"/>
      <w:szCs w:val="52"/>
    </w:rPr>
  </w:style>
  <w:style w:type="character" w:styleId="IntenseEmphasis">
    <w:name w:val="Intense Emphasis"/>
    <w:basedOn w:val="DefaultParagraphFont"/>
    <w:uiPriority w:val="21"/>
    <w:rsid w:val="00867E2A"/>
    <w:rPr>
      <w:rFonts w:ascii="Montserrat Extra Bold" w:hAnsi="Montserrat Extra Bold"/>
      <w:caps/>
      <w:sz w:val="17"/>
      <w:szCs w:val="17"/>
    </w:rPr>
  </w:style>
  <w:style w:type="character" w:customStyle="1" w:styleId="Heading1Char">
    <w:name w:val="Heading 1 Char"/>
    <w:basedOn w:val="DefaultParagraphFont"/>
    <w:link w:val="Heading1"/>
    <w:rsid w:val="00867E2A"/>
    <w:rPr>
      <w:rFonts w:ascii="Montserrat Black" w:hAnsi="Montserrat Black"/>
      <w:color w:val="FF375A"/>
      <w:sz w:val="96"/>
      <w:szCs w:val="96"/>
    </w:rPr>
  </w:style>
  <w:style w:type="paragraph" w:styleId="ListParagraph">
    <w:name w:val="List Paragraph"/>
    <w:basedOn w:val="BODY-orderedlist"/>
    <w:uiPriority w:val="34"/>
    <w:qFormat/>
    <w:rsid w:val="00867E2A"/>
    <w:pPr>
      <w:numPr>
        <w:numId w:val="42"/>
      </w:numPr>
      <w:spacing w:after="840"/>
      <w:ind w:right="3240"/>
    </w:pPr>
  </w:style>
  <w:style w:type="character" w:styleId="Strong">
    <w:name w:val="Strong"/>
    <w:basedOn w:val="DefaultParagraphFont"/>
    <w:uiPriority w:val="22"/>
    <w:qFormat/>
    <w:rsid w:val="00867E2A"/>
    <w:rPr>
      <w:b/>
      <w:bCs/>
      <w:color w:val="FF375A" w:themeColor="accent1"/>
    </w:rPr>
  </w:style>
  <w:style w:type="paragraph" w:customStyle="1" w:styleId="Quote1">
    <w:name w:val="Quote1"/>
    <w:qFormat/>
    <w:rsid w:val="00867E2A"/>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867E2A"/>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867E2A"/>
    <w:pPr>
      <w:framePr w:wrap="around"/>
      <w:numPr>
        <w:numId w:val="2"/>
      </w:numPr>
      <w:spacing w:after="0"/>
      <w:ind w:left="461" w:right="232" w:hanging="187"/>
    </w:pPr>
  </w:style>
  <w:style w:type="table" w:styleId="TableGrid">
    <w:name w:val="Table Grid"/>
    <w:basedOn w:val="TableNormal"/>
    <w:uiPriority w:val="59"/>
    <w:rsid w:val="0086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867E2A"/>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867E2A"/>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867E2A"/>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867E2A"/>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867E2A"/>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867E2A"/>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867E2A"/>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867E2A"/>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867E2A"/>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867E2A"/>
    <w:pPr>
      <w:spacing w:before="0" w:after="0" w:line="240" w:lineRule="auto"/>
      <w:ind w:left="200" w:hanging="200"/>
    </w:pPr>
  </w:style>
  <w:style w:type="paragraph" w:styleId="Title">
    <w:name w:val="Title"/>
    <w:basedOn w:val="Normal"/>
    <w:next w:val="Normal"/>
    <w:link w:val="TitleChar"/>
    <w:uiPriority w:val="10"/>
    <w:qFormat/>
    <w:rsid w:val="00867E2A"/>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867E2A"/>
    <w:rPr>
      <w:rFonts w:ascii="Montserrat Black" w:hAnsi="Montserrat Black"/>
      <w:color w:val="FF375A"/>
      <w:sz w:val="96"/>
      <w:szCs w:val="96"/>
    </w:rPr>
  </w:style>
  <w:style w:type="paragraph" w:styleId="Subtitle">
    <w:name w:val="Subtitle"/>
    <w:basedOn w:val="Title"/>
    <w:next w:val="Normal"/>
    <w:link w:val="SubtitleChar"/>
    <w:uiPriority w:val="11"/>
    <w:qFormat/>
    <w:rsid w:val="00867E2A"/>
    <w:pPr>
      <w:ind w:left="0" w:right="2880"/>
    </w:pPr>
    <w:rPr>
      <w:caps/>
      <w:sz w:val="52"/>
      <w:szCs w:val="52"/>
    </w:rPr>
  </w:style>
  <w:style w:type="character" w:customStyle="1" w:styleId="SubtitleChar">
    <w:name w:val="Subtitle Char"/>
    <w:basedOn w:val="DefaultParagraphFont"/>
    <w:link w:val="Subtitle"/>
    <w:uiPriority w:val="11"/>
    <w:rsid w:val="00867E2A"/>
    <w:rPr>
      <w:rFonts w:ascii="Montserrat Black" w:hAnsi="Montserrat Black"/>
      <w:caps/>
      <w:color w:val="FF375A"/>
      <w:sz w:val="52"/>
      <w:szCs w:val="52"/>
    </w:rPr>
  </w:style>
  <w:style w:type="character" w:styleId="SubtleReference">
    <w:name w:val="Subtle Reference"/>
    <w:basedOn w:val="DefaultParagraphFont"/>
    <w:uiPriority w:val="31"/>
    <w:rsid w:val="00867E2A"/>
    <w:rPr>
      <w:caps w:val="0"/>
      <w:smallCaps/>
      <w:color w:val="FF375A" w:themeColor="accent1"/>
    </w:rPr>
  </w:style>
  <w:style w:type="paragraph" w:styleId="Quote">
    <w:name w:val="Quote"/>
    <w:basedOn w:val="Normal"/>
    <w:next w:val="Normal"/>
    <w:link w:val="QuoteChar"/>
    <w:uiPriority w:val="29"/>
    <w:rsid w:val="00867E2A"/>
    <w:pPr>
      <w:spacing w:before="200" w:after="160"/>
      <w:ind w:left="864" w:right="864"/>
      <w:jc w:val="center"/>
    </w:pPr>
    <w:rPr>
      <w:i/>
      <w:iCs/>
    </w:rPr>
  </w:style>
  <w:style w:type="character" w:customStyle="1" w:styleId="QuoteChar">
    <w:name w:val="Quote Char"/>
    <w:basedOn w:val="DefaultParagraphFont"/>
    <w:link w:val="Quote"/>
    <w:uiPriority w:val="29"/>
    <w:rsid w:val="00867E2A"/>
    <w:rPr>
      <w:rFonts w:ascii="Spectral" w:hAnsi="Spectral"/>
      <w:i/>
      <w:iCs/>
      <w:sz w:val="19"/>
      <w:szCs w:val="19"/>
    </w:rPr>
  </w:style>
  <w:style w:type="paragraph" w:styleId="NoSpacing">
    <w:name w:val="No Spacing"/>
    <w:uiPriority w:val="1"/>
    <w:rsid w:val="00867E2A"/>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867E2A"/>
    <w:pPr>
      <w:spacing w:after="60"/>
      <w:contextualSpacing w:val="0"/>
    </w:pPr>
    <w:rPr>
      <w:i/>
      <w:color w:val="auto"/>
    </w:rPr>
  </w:style>
  <w:style w:type="character" w:styleId="Emphasis">
    <w:name w:val="Emphasis"/>
    <w:basedOn w:val="DefaultParagraphFont"/>
    <w:uiPriority w:val="20"/>
    <w:qFormat/>
    <w:rsid w:val="00867E2A"/>
    <w:rPr>
      <w:i/>
      <w:iCs/>
      <w:color w:val="FF375A" w:themeColor="accent1"/>
    </w:rPr>
  </w:style>
  <w:style w:type="character" w:styleId="FollowedHyperlink">
    <w:name w:val="FollowedHyperlink"/>
    <w:basedOn w:val="DefaultParagraphFont"/>
    <w:uiPriority w:val="99"/>
    <w:semiHidden/>
    <w:unhideWhenUsed/>
    <w:rsid w:val="00867E2A"/>
    <w:rPr>
      <w:color w:val="FF375A" w:themeColor="followedHyperlink"/>
      <w:u w:val="single"/>
    </w:rPr>
  </w:style>
  <w:style w:type="character" w:styleId="UnresolvedMention">
    <w:name w:val="Unresolved Mention"/>
    <w:basedOn w:val="DefaultParagraphFont"/>
    <w:uiPriority w:val="99"/>
    <w:semiHidden/>
    <w:unhideWhenUsed/>
    <w:rsid w:val="00867E2A"/>
    <w:rPr>
      <w:color w:val="605E5C"/>
      <w:shd w:val="clear" w:color="auto" w:fill="E1DFDD"/>
    </w:rPr>
  </w:style>
  <w:style w:type="table" w:customStyle="1" w:styleId="TableGrid1">
    <w:name w:val="Table Grid1"/>
    <w:basedOn w:val="TableNormal"/>
    <w:next w:val="TableGrid"/>
    <w:uiPriority w:val="59"/>
    <w:rsid w:val="0086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867E2A"/>
    <w:rPr>
      <w:rFonts w:ascii="Montserrat ExtraBold" w:hAnsi="Montserrat ExtraBold"/>
      <w:color w:val="ED7D31"/>
      <w:sz w:val="28"/>
      <w:szCs w:val="28"/>
    </w:rPr>
  </w:style>
  <w:style w:type="paragraph" w:customStyle="1" w:styleId="Quote2">
    <w:name w:val="Quote2"/>
    <w:next w:val="Quotee2"/>
    <w:qFormat/>
    <w:rsid w:val="00867E2A"/>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867E2A"/>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867E2A"/>
    <w:rPr>
      <w:b/>
      <w:bCs/>
      <w:i/>
      <w:iCs/>
      <w:color w:val="FF375A" w:themeColor="accent1"/>
      <w:spacing w:val="5"/>
    </w:rPr>
  </w:style>
  <w:style w:type="paragraph" w:styleId="Header">
    <w:name w:val="header"/>
    <w:basedOn w:val="Normal"/>
    <w:link w:val="HeaderChar"/>
    <w:uiPriority w:val="99"/>
    <w:unhideWhenUsed/>
    <w:rsid w:val="00867E2A"/>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867E2A"/>
    <w:rPr>
      <w:sz w:val="16"/>
      <w:szCs w:val="16"/>
    </w:rPr>
  </w:style>
  <w:style w:type="paragraph" w:styleId="CommentText">
    <w:name w:val="annotation text"/>
    <w:basedOn w:val="Normal"/>
    <w:link w:val="CommentTextChar"/>
    <w:uiPriority w:val="99"/>
    <w:unhideWhenUsed/>
    <w:rsid w:val="00867E2A"/>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867E2A"/>
    <w:rPr>
      <w:rFonts w:eastAsiaTheme="minorEastAsia"/>
      <w:sz w:val="19"/>
      <w:szCs w:val="20"/>
      <w:lang w:eastAsia="ja-JP"/>
    </w:rPr>
  </w:style>
  <w:style w:type="paragraph" w:customStyle="1" w:styleId="BODYitemizedlist">
    <w:name w:val="BODY_itemized list"/>
    <w:qFormat/>
    <w:rsid w:val="00867E2A"/>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867E2A"/>
    <w:pPr>
      <w:spacing w:after="360"/>
    </w:pPr>
  </w:style>
  <w:style w:type="character" w:customStyle="1" w:styleId="HeaderChar">
    <w:name w:val="Header Char"/>
    <w:basedOn w:val="DefaultParagraphFont"/>
    <w:link w:val="Header"/>
    <w:uiPriority w:val="99"/>
    <w:rsid w:val="00867E2A"/>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867E2A"/>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867E2A"/>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86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867E2A"/>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867E2A"/>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867E2A"/>
    <w:rPr>
      <w:sz w:val="28"/>
      <w:szCs w:val="28"/>
    </w:rPr>
  </w:style>
  <w:style w:type="paragraph" w:styleId="Footer">
    <w:name w:val="footer"/>
    <w:basedOn w:val="Normal"/>
    <w:link w:val="FooterChar"/>
    <w:uiPriority w:val="99"/>
    <w:unhideWhenUsed/>
    <w:rsid w:val="00867E2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67E2A"/>
    <w:rPr>
      <w:rFonts w:ascii="Spectral" w:hAnsi="Spectral"/>
      <w:sz w:val="19"/>
      <w:szCs w:val="19"/>
    </w:rPr>
  </w:style>
  <w:style w:type="paragraph" w:customStyle="1" w:styleId="BODY4TakeAction">
    <w:name w:val="BODY_4Take Action"/>
    <w:qFormat/>
    <w:rsid w:val="00867E2A"/>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867E2A"/>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867E2A"/>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867E2A"/>
    <w:pPr>
      <w:spacing w:before="240"/>
    </w:pPr>
  </w:style>
  <w:style w:type="paragraph" w:customStyle="1" w:styleId="SECTION3title">
    <w:name w:val="SECTION 3_title"/>
    <w:next w:val="LC-MFLeftHandBODYpara"/>
    <w:qFormat/>
    <w:rsid w:val="00867E2A"/>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867E2A"/>
    <w:rPr>
      <w:rFonts w:ascii="Montserrat" w:hAnsi="Montserrat"/>
      <w:b/>
      <w:caps/>
      <w:color w:val="141C36"/>
      <w:sz w:val="22"/>
    </w:rPr>
  </w:style>
  <w:style w:type="paragraph" w:customStyle="1" w:styleId="description3">
    <w:name w:val="description3"/>
    <w:basedOn w:val="Normal"/>
    <w:qFormat/>
    <w:rsid w:val="00867E2A"/>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867E2A"/>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867E2A"/>
    <w:pPr>
      <w:spacing w:line="360" w:lineRule="exact"/>
    </w:pPr>
    <w:rPr>
      <w:rFonts w:ascii="Montserrat" w:hAnsi="Montserrat"/>
      <w:color w:val="DA3367"/>
      <w:sz w:val="24"/>
      <w:szCs w:val="24"/>
    </w:rPr>
  </w:style>
  <w:style w:type="paragraph" w:customStyle="1" w:styleId="SBParasmallblurb">
    <w:name w:val="_SBPara_small blurb"/>
    <w:qFormat/>
    <w:rsid w:val="00867E2A"/>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867E2A"/>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867E2A"/>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867E2A"/>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867E2A"/>
    <w:rPr>
      <w:rFonts w:ascii="Montserrat ExtraBold" w:hAnsi="Montserrat ExtraBold"/>
      <w:color w:val="FFFFFF" w:themeColor="background1"/>
      <w:sz w:val="36"/>
      <w:szCs w:val="36"/>
    </w:rPr>
  </w:style>
  <w:style w:type="paragraph" w:customStyle="1" w:styleId="Quotesolid0">
    <w:name w:val="Quote_solid"/>
    <w:qFormat/>
    <w:rsid w:val="00867E2A"/>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867E2A"/>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867E2A"/>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867E2A"/>
    <w:pPr>
      <w:spacing w:after="60"/>
      <w:ind w:left="620" w:hanging="270"/>
    </w:pPr>
  </w:style>
  <w:style w:type="paragraph" w:customStyle="1" w:styleId="SBPara2big">
    <w:name w:val="SBPara2_big"/>
    <w:qFormat/>
    <w:rsid w:val="00867E2A"/>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867E2A"/>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867E2A"/>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867E2A"/>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867E2A"/>
    <w:rPr>
      <w:rFonts w:ascii="Montserrat SemiBold" w:hAnsi="Montserrat SemiBold"/>
      <w:b/>
      <w:bCs/>
      <w:color w:val="DA3467"/>
      <w:sz w:val="24"/>
      <w:szCs w:val="24"/>
    </w:rPr>
  </w:style>
  <w:style w:type="paragraph" w:customStyle="1" w:styleId="PageNumberrb">
    <w:name w:val="PageNumber_rb"/>
    <w:qFormat/>
    <w:rsid w:val="00867E2A"/>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867E2A"/>
    <w:rPr>
      <w:b w:val="0"/>
      <w:i w:val="0"/>
      <w:iCs/>
      <w:color w:val="FF375A" w:themeColor="accent1"/>
    </w:rPr>
  </w:style>
  <w:style w:type="paragraph" w:customStyle="1" w:styleId="BODYorderedlist-last">
    <w:name w:val="BODY_ordered list-last"/>
    <w:basedOn w:val="BODYorderedlist"/>
    <w:rsid w:val="00867E2A"/>
    <w:pPr>
      <w:ind w:left="274" w:hanging="274"/>
    </w:pPr>
  </w:style>
  <w:style w:type="table" w:customStyle="1" w:styleId="TableGrid21">
    <w:name w:val="Table Grid21"/>
    <w:basedOn w:val="TableNormal"/>
    <w:next w:val="TableGrid"/>
    <w:uiPriority w:val="59"/>
    <w:rsid w:val="0086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867E2A"/>
    <w:pPr>
      <w:numPr>
        <w:numId w:val="24"/>
      </w:numPr>
      <w:spacing w:after="120" w:line="300" w:lineRule="exact"/>
    </w:pPr>
  </w:style>
  <w:style w:type="paragraph" w:customStyle="1" w:styleId="BODYitemizedlist2last">
    <w:name w:val="BODY_itemized list 2 last"/>
    <w:basedOn w:val="BODYitemizedlist2"/>
    <w:qFormat/>
    <w:rsid w:val="00867E2A"/>
    <w:pPr>
      <w:spacing w:after="360"/>
    </w:pPr>
  </w:style>
  <w:style w:type="paragraph" w:customStyle="1" w:styleId="BODYitemizedlistpara">
    <w:name w:val="BODY_itemized list para"/>
    <w:basedOn w:val="BODYitemizedlist"/>
    <w:qFormat/>
    <w:rsid w:val="00867E2A"/>
    <w:pPr>
      <w:numPr>
        <w:numId w:val="0"/>
      </w:numPr>
      <w:spacing w:before="240" w:after="240"/>
      <w:ind w:left="360"/>
    </w:pPr>
  </w:style>
  <w:style w:type="character" w:customStyle="1" w:styleId="SBParacharacterblue">
    <w:name w:val="SBPara_character_blue"/>
    <w:basedOn w:val="SBParacharacter"/>
    <w:uiPriority w:val="1"/>
    <w:qFormat/>
    <w:rsid w:val="00867E2A"/>
    <w:rPr>
      <w:rFonts w:ascii="Montserrat SemiBold" w:hAnsi="Montserrat SemiBold"/>
      <w:b/>
      <w:bCs/>
      <w:caps/>
      <w:color w:val="141C36"/>
    </w:rPr>
  </w:style>
  <w:style w:type="paragraph" w:styleId="Revision">
    <w:name w:val="Revision"/>
    <w:hidden/>
    <w:uiPriority w:val="99"/>
    <w:semiHidden/>
    <w:rsid w:val="00867E2A"/>
    <w:pPr>
      <w:spacing w:after="0" w:line="240" w:lineRule="auto"/>
    </w:pPr>
    <w:rPr>
      <w:rFonts w:ascii="Spectral" w:hAnsi="Spectral"/>
      <w:color w:val="FF375A" w:themeColor="accent1"/>
      <w:sz w:val="20"/>
    </w:rPr>
  </w:style>
  <w:style w:type="paragraph" w:customStyle="1" w:styleId="ForFlyertitle">
    <w:name w:val="For Flyer_title"/>
    <w:basedOn w:val="IntroPara"/>
    <w:rsid w:val="00867E2A"/>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867E2A"/>
    <w:rPr>
      <w:rFonts w:ascii="Montserrat" w:hAnsi="Montserrat"/>
    </w:rPr>
  </w:style>
  <w:style w:type="paragraph" w:styleId="BodyText">
    <w:name w:val="Body Text"/>
    <w:basedOn w:val="Normal"/>
    <w:link w:val="BodyTextChar"/>
    <w:uiPriority w:val="99"/>
    <w:semiHidden/>
    <w:unhideWhenUsed/>
    <w:rsid w:val="00867E2A"/>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867E2A"/>
    <w:rPr>
      <w:rFonts w:ascii="Calibri" w:hAnsi="Calibri" w:cs="Calibri"/>
      <w:color w:val="000000"/>
      <w:sz w:val="19"/>
      <w:szCs w:val="20"/>
    </w:rPr>
  </w:style>
  <w:style w:type="paragraph" w:styleId="NormalWeb">
    <w:name w:val="Normal (Web)"/>
    <w:basedOn w:val="Normal"/>
    <w:uiPriority w:val="99"/>
    <w:semiHidden/>
    <w:unhideWhenUsed/>
    <w:rsid w:val="00867E2A"/>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67E2A"/>
    <w:rPr>
      <w:color w:val="808080"/>
    </w:rPr>
  </w:style>
  <w:style w:type="character" w:styleId="Hyperlink">
    <w:name w:val="Hyperlink"/>
    <w:basedOn w:val="DefaultParagraphFont"/>
    <w:uiPriority w:val="99"/>
    <w:unhideWhenUsed/>
    <w:rsid w:val="00867E2A"/>
    <w:rPr>
      <w:i/>
      <w:iCs/>
      <w:color w:val="1155CC"/>
      <w:u w:val="single" w:color="1155CC"/>
    </w:rPr>
  </w:style>
  <w:style w:type="paragraph" w:customStyle="1" w:styleId="BODY-orderedlist">
    <w:name w:val="BODY-orderedlist"/>
    <w:basedOn w:val="BODY"/>
    <w:rsid w:val="00867E2A"/>
    <w:pPr>
      <w:numPr>
        <w:numId w:val="32"/>
      </w:numPr>
      <w:spacing w:before="360" w:after="960" w:line="280" w:lineRule="exact"/>
    </w:pPr>
  </w:style>
  <w:style w:type="character" w:customStyle="1" w:styleId="hscoswrapper">
    <w:name w:val="hs_cos_wrapper"/>
    <w:basedOn w:val="DefaultParagraphFont"/>
    <w:rsid w:val="00867E2A"/>
  </w:style>
  <w:style w:type="paragraph" w:customStyle="1" w:styleId="BODY">
    <w:name w:val="BODY"/>
    <w:rsid w:val="00867E2A"/>
    <w:pPr>
      <w:spacing w:after="0" w:line="240" w:lineRule="auto"/>
      <w:ind w:right="2880"/>
    </w:pPr>
    <w:rPr>
      <w:rFonts w:ascii="Spectral" w:hAnsi="Spectral"/>
      <w:sz w:val="21"/>
      <w:szCs w:val="21"/>
    </w:rPr>
  </w:style>
  <w:style w:type="paragraph" w:customStyle="1" w:styleId="LC-MFAuthorBio">
    <w:name w:val="LC-MF_AuthorBio"/>
    <w:rsid w:val="00867E2A"/>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867E2A"/>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867E2A"/>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867E2A"/>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867E2A"/>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867E2A"/>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867E2A"/>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867E2A"/>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867E2A"/>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867E2A"/>
  </w:style>
  <w:style w:type="paragraph" w:customStyle="1" w:styleId="LC-MFBodypara">
    <w:name w:val="LC-MF_Body_para"/>
    <w:basedOn w:val="Normal"/>
    <w:rsid w:val="00867E2A"/>
    <w:pPr>
      <w:spacing w:line="300" w:lineRule="exact"/>
      <w:ind w:right="5400"/>
    </w:pPr>
    <w:rPr>
      <w:sz w:val="20"/>
      <w:szCs w:val="20"/>
    </w:rPr>
  </w:style>
  <w:style w:type="character" w:customStyle="1" w:styleId="LC-MFhyperlink-characterstyle">
    <w:name w:val="LC-MF_hyperlink-characterstyle"/>
    <w:basedOn w:val="Hyperlink"/>
    <w:uiPriority w:val="1"/>
    <w:rsid w:val="00867E2A"/>
    <w:rPr>
      <w:i/>
      <w:iCs/>
      <w:color w:val="FF375A" w:themeColor="hyperlink"/>
      <w:u w:val="single" w:color="FF375A"/>
    </w:rPr>
  </w:style>
  <w:style w:type="character" w:customStyle="1" w:styleId="Heading5Char">
    <w:name w:val="Heading 5 Char"/>
    <w:basedOn w:val="DefaultParagraphFont"/>
    <w:link w:val="Heading5"/>
    <w:uiPriority w:val="9"/>
    <w:rsid w:val="00867E2A"/>
    <w:rPr>
      <w:rFonts w:ascii="Montserrat Extra Bold" w:hAnsi="Montserrat Extra Bold"/>
      <w:b/>
      <w:bCs/>
      <w:caps/>
      <w:color w:val="151C33" w:themeColor="text2"/>
      <w:sz w:val="32"/>
      <w:szCs w:val="32"/>
    </w:rPr>
  </w:style>
  <w:style w:type="paragraph" w:customStyle="1" w:styleId="BODYpara">
    <w:name w:val="BODY_para"/>
    <w:basedOn w:val="BODY"/>
    <w:qFormat/>
    <w:rsid w:val="00867E2A"/>
  </w:style>
  <w:style w:type="character" w:customStyle="1" w:styleId="SECTION4andAbouttheAuthor">
    <w:name w:val="SECTION 4_and About the Author"/>
    <w:uiPriority w:val="99"/>
    <w:qFormat/>
    <w:rsid w:val="00867E2A"/>
    <w:rPr>
      <w:rFonts w:ascii="Montserrat SemiBold" w:hAnsi="Montserrat SemiBold"/>
      <w:b/>
      <w:caps/>
      <w:color w:val="141C36"/>
      <w:sz w:val="20"/>
      <w:szCs w:val="20"/>
    </w:rPr>
  </w:style>
  <w:style w:type="paragraph" w:customStyle="1" w:styleId="logo">
    <w:name w:val="logo"/>
    <w:rsid w:val="00867E2A"/>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867E2A"/>
    <w:rPr>
      <w:b/>
      <w:bCs/>
      <w:smallCaps/>
      <w:color w:val="FF375A" w:themeColor="accent1"/>
      <w:spacing w:val="5"/>
    </w:rPr>
  </w:style>
  <w:style w:type="paragraph" w:customStyle="1" w:styleId="LC-MFRightHandpara">
    <w:name w:val="LC-MF_RightHand_para"/>
    <w:rsid w:val="00867E2A"/>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867E2A"/>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867E2A"/>
    <w:rPr>
      <w:rFonts w:asciiTheme="majorHAnsi" w:eastAsiaTheme="majorEastAsia" w:hAnsiTheme="majorHAnsi" w:cstheme="majorBidi"/>
      <w:i/>
      <w:iCs/>
      <w:color w:val="9A001A" w:themeColor="accent1" w:themeShade="7F"/>
      <w:sz w:val="19"/>
      <w:szCs w:val="19"/>
    </w:rPr>
  </w:style>
  <w:style w:type="paragraph" w:customStyle="1" w:styleId="TableBody">
    <w:name w:val="Table Body"/>
    <w:basedOn w:val="Normal"/>
    <w:rsid w:val="00496CE0"/>
    <w:pPr>
      <w:spacing w:after="120" w:line="276" w:lineRule="auto"/>
      <w:ind w:right="0"/>
    </w:pPr>
    <w:rPr>
      <w:rFonts w:asciiTheme="minorHAnsi" w:eastAsiaTheme="minorEastAsia" w:hAnsiTheme="minorHAnsi"/>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445317437">
      <w:bodyDiv w:val="1"/>
      <w:marLeft w:val="0"/>
      <w:marRight w:val="0"/>
      <w:marTop w:val="0"/>
      <w:marBottom w:val="0"/>
      <w:divBdr>
        <w:top w:val="none" w:sz="0" w:space="0" w:color="auto"/>
        <w:left w:val="none" w:sz="0" w:space="0" w:color="auto"/>
        <w:bottom w:val="none" w:sz="0" w:space="0" w:color="auto"/>
        <w:right w:val="none" w:sz="0" w:space="0" w:color="auto"/>
      </w:divBdr>
    </w:div>
    <w:div w:id="562326705">
      <w:bodyDiv w:val="1"/>
      <w:marLeft w:val="0"/>
      <w:marRight w:val="0"/>
      <w:marTop w:val="0"/>
      <w:marBottom w:val="0"/>
      <w:divBdr>
        <w:top w:val="none" w:sz="0" w:space="0" w:color="auto"/>
        <w:left w:val="none" w:sz="0" w:space="0" w:color="auto"/>
        <w:bottom w:val="none" w:sz="0" w:space="0" w:color="auto"/>
        <w:right w:val="none" w:sz="0" w:space="0" w:color="auto"/>
      </w:divBdr>
      <w:divsChild>
        <w:div w:id="1405840549">
          <w:marLeft w:val="0"/>
          <w:marRight w:val="0"/>
          <w:marTop w:val="0"/>
          <w:marBottom w:val="0"/>
          <w:divBdr>
            <w:top w:val="none" w:sz="0" w:space="0" w:color="auto"/>
            <w:left w:val="none" w:sz="0" w:space="0" w:color="auto"/>
            <w:bottom w:val="none" w:sz="0" w:space="0" w:color="auto"/>
            <w:right w:val="none" w:sz="0" w:space="0" w:color="auto"/>
          </w:divBdr>
          <w:divsChild>
            <w:div w:id="1622030759">
              <w:marLeft w:val="0"/>
              <w:marRight w:val="0"/>
              <w:marTop w:val="0"/>
              <w:marBottom w:val="0"/>
              <w:divBdr>
                <w:top w:val="none" w:sz="0" w:space="0" w:color="auto"/>
                <w:left w:val="none" w:sz="0" w:space="0" w:color="auto"/>
                <w:bottom w:val="none" w:sz="0" w:space="0" w:color="auto"/>
                <w:right w:val="none" w:sz="0" w:space="0" w:color="auto"/>
              </w:divBdr>
              <w:divsChild>
                <w:div w:id="9217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599364012">
      <w:bodyDiv w:val="1"/>
      <w:marLeft w:val="0"/>
      <w:marRight w:val="0"/>
      <w:marTop w:val="0"/>
      <w:marBottom w:val="0"/>
      <w:divBdr>
        <w:top w:val="none" w:sz="0" w:space="0" w:color="auto"/>
        <w:left w:val="none" w:sz="0" w:space="0" w:color="auto"/>
        <w:bottom w:val="none" w:sz="0" w:space="0" w:color="auto"/>
        <w:right w:val="none" w:sz="0" w:space="0" w:color="auto"/>
      </w:divBdr>
      <w:divsChild>
        <w:div w:id="1432316574">
          <w:marLeft w:val="0"/>
          <w:marRight w:val="0"/>
          <w:marTop w:val="0"/>
          <w:marBottom w:val="0"/>
          <w:divBdr>
            <w:top w:val="none" w:sz="0" w:space="0" w:color="auto"/>
            <w:left w:val="none" w:sz="0" w:space="0" w:color="auto"/>
            <w:bottom w:val="none" w:sz="0" w:space="0" w:color="auto"/>
            <w:right w:val="none" w:sz="0" w:space="0" w:color="auto"/>
          </w:divBdr>
          <w:divsChild>
            <w:div w:id="1010453221">
              <w:marLeft w:val="0"/>
              <w:marRight w:val="0"/>
              <w:marTop w:val="0"/>
              <w:marBottom w:val="0"/>
              <w:divBdr>
                <w:top w:val="none" w:sz="0" w:space="0" w:color="auto"/>
                <w:left w:val="none" w:sz="0" w:space="0" w:color="auto"/>
                <w:bottom w:val="none" w:sz="0" w:space="0" w:color="auto"/>
                <w:right w:val="none" w:sz="0" w:space="0" w:color="auto"/>
              </w:divBdr>
              <w:divsChild>
                <w:div w:id="909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1944419111">
      <w:bodyDiv w:val="1"/>
      <w:marLeft w:val="0"/>
      <w:marRight w:val="0"/>
      <w:marTop w:val="0"/>
      <w:marBottom w:val="0"/>
      <w:divBdr>
        <w:top w:val="none" w:sz="0" w:space="0" w:color="auto"/>
        <w:left w:val="none" w:sz="0" w:space="0" w:color="auto"/>
        <w:bottom w:val="none" w:sz="0" w:space="0" w:color="auto"/>
        <w:right w:val="none" w:sz="0" w:space="0" w:color="auto"/>
      </w:divBdr>
      <w:divsChild>
        <w:div w:id="1806318135">
          <w:marLeft w:val="0"/>
          <w:marRight w:val="0"/>
          <w:marTop w:val="0"/>
          <w:marBottom w:val="0"/>
          <w:divBdr>
            <w:top w:val="none" w:sz="0" w:space="0" w:color="auto"/>
            <w:left w:val="none" w:sz="0" w:space="0" w:color="auto"/>
            <w:bottom w:val="none" w:sz="0" w:space="0" w:color="auto"/>
            <w:right w:val="none" w:sz="0" w:space="0" w:color="auto"/>
          </w:divBdr>
          <w:divsChild>
            <w:div w:id="3868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305">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24Template\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F6A8C-1A72-468F-BA98-33EC6B4F8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b841db4e-94e0-4270-bdfa-024d171f3efa"/>
    <ds:schemaRef ds:uri="3e63368d-675e-4a85-8853-9c747b4b8acd"/>
  </ds:schemaRefs>
</ds:datastoreItem>
</file>

<file path=customXml/itemProps3.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customXml/itemProps4.xml><?xml version="1.0" encoding="utf-8"?>
<ds:datastoreItem xmlns:ds="http://schemas.openxmlformats.org/officeDocument/2006/customXml" ds:itemID="{3799907B-1817-4075-9166-585C4BC98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New_Leadercamp.dotx</Template>
  <TotalTime>117</TotalTime>
  <Pages>3</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Leadercamp: Successfully Managing Chronic Underperformers</vt:lpstr>
      <vt:lpstr>LEADERCAMP</vt:lpstr>
      <vt:lpstr>    SUCCESSFULLY  MANAGING CHRONIC UNDERPERFORMERS</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Successfully Managing Chronic Underperformers</dc:title>
  <dc:subject/>
  <dc:creator>Merri Lemmex</dc:creator>
  <cp:keywords/>
  <dc:description/>
  <cp:lastModifiedBy>Ronnie Bucci</cp:lastModifiedBy>
  <cp:revision>39</cp:revision>
  <cp:lastPrinted>2022-01-07T20:51:00Z</cp:lastPrinted>
  <dcterms:created xsi:type="dcterms:W3CDTF">2025-03-21T05:53:00Z</dcterms:created>
  <dcterms:modified xsi:type="dcterms:W3CDTF">2025-09-30T14:50:00Z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